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4A" w:rsidRDefault="008F11E5">
      <w:r>
        <w:rPr>
          <w:noProof/>
          <w:lang w:eastAsia="en-GB"/>
        </w:rPr>
        <w:drawing>
          <wp:inline distT="0" distB="0" distL="0" distR="0" wp14:anchorId="47BE6B47" wp14:editId="1A75DCB9">
            <wp:extent cx="5857336" cy="2710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4756" t="32396" r="18165" b="12980"/>
                    <a:stretch/>
                  </pic:blipFill>
                  <pic:spPr bwMode="auto">
                    <a:xfrm>
                      <a:off x="0" y="0"/>
                      <a:ext cx="5870528" cy="2716501"/>
                    </a:xfrm>
                    <a:prstGeom prst="rect">
                      <a:avLst/>
                    </a:prstGeom>
                    <a:ln>
                      <a:noFill/>
                    </a:ln>
                    <a:extLst>
                      <a:ext uri="{53640926-AAD7-44D8-BBD7-CCE9431645EC}">
                        <a14:shadowObscured xmlns:a14="http://schemas.microsoft.com/office/drawing/2010/main"/>
                      </a:ext>
                    </a:extLst>
                  </pic:spPr>
                </pic:pic>
              </a:graphicData>
            </a:graphic>
          </wp:inline>
        </w:drawing>
      </w:r>
    </w:p>
    <w:p w:rsidR="008F11E5" w:rsidRPr="008629C4" w:rsidRDefault="008F11E5" w:rsidP="00AE4D7F">
      <w:pPr>
        <w:jc w:val="center"/>
        <w:rPr>
          <w:rFonts w:ascii="Comic Sans MS" w:hAnsi="Comic Sans MS"/>
          <w:b/>
          <w:sz w:val="20"/>
          <w:u w:val="single"/>
        </w:rPr>
      </w:pPr>
      <w:r w:rsidRPr="008629C4">
        <w:rPr>
          <w:rFonts w:ascii="Comic Sans MS" w:hAnsi="Comic Sans MS"/>
          <w:b/>
          <w:sz w:val="20"/>
          <w:u w:val="single"/>
        </w:rPr>
        <w:t>Wriggle and Crawl</w:t>
      </w:r>
    </w:p>
    <w:p w:rsidR="00EF637A" w:rsidRPr="008629C4" w:rsidRDefault="00AE4D7F">
      <w:pPr>
        <w:rPr>
          <w:rFonts w:ascii="Comic Sans MS" w:hAnsi="Comic Sans MS"/>
          <w:sz w:val="20"/>
        </w:rPr>
      </w:pPr>
      <w:r w:rsidRPr="008629C4">
        <w:rPr>
          <w:rFonts w:ascii="Comic Sans MS" w:hAnsi="Comic Sans MS"/>
          <w:sz w:val="20"/>
        </w:rPr>
        <w:t xml:space="preserve">This term, we’ll head outside to identify minibeasts in their natural habitat. </w:t>
      </w:r>
    </w:p>
    <w:p w:rsidR="008F11E5" w:rsidRPr="008629C4" w:rsidRDefault="00AE4D7F">
      <w:pPr>
        <w:rPr>
          <w:rFonts w:ascii="Comic Sans MS" w:hAnsi="Comic Sans MS"/>
          <w:sz w:val="20"/>
        </w:rPr>
      </w:pPr>
      <w:r w:rsidRPr="008629C4">
        <w:rPr>
          <w:rFonts w:ascii="Comic Sans MS" w:hAnsi="Comic Sans MS"/>
          <w:sz w:val="20"/>
        </w:rPr>
        <w:t xml:space="preserve">Heading out into the </w:t>
      </w:r>
      <w:r w:rsidR="00EF637A" w:rsidRPr="008629C4">
        <w:rPr>
          <w:rFonts w:ascii="Comic Sans MS" w:hAnsi="Comic Sans MS"/>
          <w:sz w:val="20"/>
        </w:rPr>
        <w:t>forest and pond</w:t>
      </w:r>
      <w:r w:rsidRPr="008629C4">
        <w:rPr>
          <w:rFonts w:ascii="Comic Sans MS" w:hAnsi="Comic Sans MS"/>
          <w:sz w:val="20"/>
        </w:rPr>
        <w:t xml:space="preserve"> area, we’ll explore trees and bushes to see what lives there,</w:t>
      </w:r>
      <w:r w:rsidR="00EF637A" w:rsidRPr="008629C4">
        <w:rPr>
          <w:rFonts w:ascii="Comic Sans MS" w:hAnsi="Comic Sans MS"/>
          <w:sz w:val="20"/>
        </w:rPr>
        <w:t xml:space="preserve"> find out what minibeasts need for survival and explore their habitats. We will carry out an investigation ‘There’s no place like home’ where children will create habitats for minibeasts, making predictions about what the minibeasts will prefer in their habitat.</w:t>
      </w:r>
      <w:r w:rsidR="008629C4" w:rsidRPr="008629C4">
        <w:rPr>
          <w:rFonts w:ascii="Comic Sans MS" w:hAnsi="Comic Sans MS"/>
          <w:sz w:val="20"/>
        </w:rPr>
        <w:t xml:space="preserve"> </w:t>
      </w:r>
      <w:r w:rsidR="00EF637A" w:rsidRPr="008629C4">
        <w:rPr>
          <w:rFonts w:ascii="Comic Sans MS" w:hAnsi="Comic Sans MS"/>
          <w:sz w:val="20"/>
        </w:rPr>
        <w:t>In Art, w</w:t>
      </w:r>
      <w:r w:rsidRPr="008629C4">
        <w:rPr>
          <w:rFonts w:ascii="Comic Sans MS" w:hAnsi="Comic Sans MS"/>
          <w:sz w:val="20"/>
        </w:rPr>
        <w:t xml:space="preserve">e’ll draw delicate sketches of minibeasts, </w:t>
      </w:r>
      <w:r w:rsidR="00EF637A" w:rsidRPr="008629C4">
        <w:rPr>
          <w:rFonts w:ascii="Comic Sans MS" w:hAnsi="Comic Sans MS"/>
          <w:sz w:val="20"/>
        </w:rPr>
        <w:t>print minibeasts and create a textile minibeast.</w:t>
      </w:r>
    </w:p>
    <w:tbl>
      <w:tblPr>
        <w:tblStyle w:val="TableGrid"/>
        <w:tblW w:w="0" w:type="auto"/>
        <w:tblLook w:val="04A0" w:firstRow="1" w:lastRow="0" w:firstColumn="1" w:lastColumn="0" w:noHBand="0" w:noVBand="1"/>
      </w:tblPr>
      <w:tblGrid>
        <w:gridCol w:w="4508"/>
        <w:gridCol w:w="4508"/>
      </w:tblGrid>
      <w:tr w:rsidR="008F11E5" w:rsidRPr="008629C4" w:rsidTr="008F11E5">
        <w:tc>
          <w:tcPr>
            <w:tcW w:w="4508" w:type="dxa"/>
          </w:tcPr>
          <w:p w:rsidR="008F11E5" w:rsidRPr="008629C4" w:rsidRDefault="005C1136">
            <w:pPr>
              <w:rPr>
                <w:rFonts w:ascii="Comic Sans MS" w:hAnsi="Comic Sans MS"/>
                <w:b/>
                <w:sz w:val="20"/>
              </w:rPr>
            </w:pPr>
            <w:r w:rsidRPr="008629C4">
              <w:rPr>
                <w:rFonts w:ascii="Comic Sans MS" w:hAnsi="Comic Sans MS"/>
                <w:b/>
                <w:sz w:val="20"/>
              </w:rPr>
              <w:t>ILP Focus</w:t>
            </w:r>
          </w:p>
        </w:tc>
        <w:tc>
          <w:tcPr>
            <w:tcW w:w="4508" w:type="dxa"/>
          </w:tcPr>
          <w:p w:rsidR="008F11E5" w:rsidRPr="008629C4" w:rsidRDefault="005C1136">
            <w:pPr>
              <w:rPr>
                <w:rFonts w:ascii="Comic Sans MS" w:hAnsi="Comic Sans MS"/>
                <w:b/>
                <w:sz w:val="20"/>
              </w:rPr>
            </w:pPr>
            <w:r w:rsidRPr="008629C4">
              <w:rPr>
                <w:rFonts w:ascii="Comic Sans MS" w:hAnsi="Comic Sans MS"/>
                <w:b/>
                <w:sz w:val="20"/>
              </w:rPr>
              <w:t>Science</w:t>
            </w:r>
          </w:p>
        </w:tc>
      </w:tr>
      <w:tr w:rsidR="008F11E5" w:rsidRPr="008629C4" w:rsidTr="008F11E5">
        <w:tc>
          <w:tcPr>
            <w:tcW w:w="4508" w:type="dxa"/>
          </w:tcPr>
          <w:p w:rsidR="005C1136" w:rsidRPr="008629C4" w:rsidRDefault="005C1136">
            <w:pPr>
              <w:rPr>
                <w:rFonts w:ascii="Comic Sans MS" w:hAnsi="Comic Sans MS"/>
                <w:b/>
                <w:sz w:val="20"/>
              </w:rPr>
            </w:pPr>
            <w:r w:rsidRPr="008629C4">
              <w:rPr>
                <w:rFonts w:ascii="Comic Sans MS" w:hAnsi="Comic Sans MS"/>
                <w:b/>
                <w:sz w:val="20"/>
              </w:rPr>
              <w:t>English</w:t>
            </w:r>
          </w:p>
        </w:tc>
        <w:tc>
          <w:tcPr>
            <w:tcW w:w="4508" w:type="dxa"/>
          </w:tcPr>
          <w:p w:rsidR="008F11E5" w:rsidRPr="008629C4" w:rsidRDefault="005C1136">
            <w:pPr>
              <w:rPr>
                <w:rFonts w:ascii="Comic Sans MS" w:hAnsi="Comic Sans MS"/>
                <w:sz w:val="20"/>
              </w:rPr>
            </w:pPr>
            <w:r w:rsidRPr="008629C4">
              <w:rPr>
                <w:rFonts w:ascii="Comic Sans MS" w:hAnsi="Comic Sans MS"/>
                <w:sz w:val="20"/>
              </w:rPr>
              <w:t>Read Write Inc, Story – Little Red Riding Hood</w:t>
            </w:r>
            <w:r w:rsidR="00AE4D7F" w:rsidRPr="008629C4">
              <w:rPr>
                <w:rFonts w:ascii="Comic Sans MS" w:hAnsi="Comic Sans MS"/>
                <w:sz w:val="20"/>
              </w:rPr>
              <w:t xml:space="preserve"> (Traditional Tale)</w:t>
            </w:r>
            <w:r w:rsidR="001A31FD">
              <w:rPr>
                <w:rFonts w:ascii="Comic Sans MS" w:hAnsi="Comic Sans MS"/>
                <w:sz w:val="20"/>
              </w:rPr>
              <w:t>, non-fiction text</w:t>
            </w:r>
            <w:bookmarkStart w:id="0" w:name="_GoBack"/>
            <w:bookmarkEnd w:id="0"/>
          </w:p>
        </w:tc>
      </w:tr>
      <w:tr w:rsidR="008F11E5" w:rsidRPr="008629C4" w:rsidTr="008F11E5">
        <w:tc>
          <w:tcPr>
            <w:tcW w:w="4508" w:type="dxa"/>
          </w:tcPr>
          <w:p w:rsidR="008F11E5" w:rsidRPr="008629C4" w:rsidRDefault="005C1136">
            <w:pPr>
              <w:rPr>
                <w:rFonts w:ascii="Comic Sans MS" w:hAnsi="Comic Sans MS"/>
                <w:b/>
                <w:sz w:val="20"/>
              </w:rPr>
            </w:pPr>
            <w:r w:rsidRPr="008629C4">
              <w:rPr>
                <w:rFonts w:ascii="Comic Sans MS" w:hAnsi="Comic Sans MS"/>
                <w:b/>
                <w:sz w:val="20"/>
              </w:rPr>
              <w:t>Maths</w:t>
            </w:r>
          </w:p>
        </w:tc>
        <w:tc>
          <w:tcPr>
            <w:tcW w:w="4508" w:type="dxa"/>
          </w:tcPr>
          <w:p w:rsidR="008F11E5" w:rsidRPr="008629C4" w:rsidRDefault="005C1136">
            <w:pPr>
              <w:rPr>
                <w:rFonts w:ascii="Comic Sans MS" w:hAnsi="Comic Sans MS"/>
                <w:sz w:val="20"/>
              </w:rPr>
            </w:pPr>
            <w:r w:rsidRPr="008629C4">
              <w:rPr>
                <w:rFonts w:ascii="Comic Sans MS" w:hAnsi="Comic Sans MS"/>
                <w:sz w:val="20"/>
              </w:rPr>
              <w:t>Place value, addition and subtraction</w:t>
            </w:r>
          </w:p>
        </w:tc>
      </w:tr>
      <w:tr w:rsidR="008F11E5" w:rsidRPr="008629C4" w:rsidTr="008F11E5">
        <w:tc>
          <w:tcPr>
            <w:tcW w:w="4508" w:type="dxa"/>
          </w:tcPr>
          <w:p w:rsidR="008F11E5" w:rsidRPr="008629C4" w:rsidRDefault="005C1136">
            <w:pPr>
              <w:rPr>
                <w:rFonts w:ascii="Comic Sans MS" w:hAnsi="Comic Sans MS"/>
                <w:b/>
                <w:sz w:val="20"/>
              </w:rPr>
            </w:pPr>
            <w:r w:rsidRPr="008629C4">
              <w:rPr>
                <w:rFonts w:ascii="Comic Sans MS" w:hAnsi="Comic Sans MS"/>
                <w:b/>
                <w:sz w:val="20"/>
              </w:rPr>
              <w:t>Science</w:t>
            </w:r>
          </w:p>
        </w:tc>
        <w:tc>
          <w:tcPr>
            <w:tcW w:w="4508" w:type="dxa"/>
          </w:tcPr>
          <w:p w:rsidR="008F11E5" w:rsidRPr="008629C4" w:rsidRDefault="005C1136">
            <w:pPr>
              <w:rPr>
                <w:rFonts w:ascii="Comic Sans MS" w:hAnsi="Comic Sans MS"/>
                <w:sz w:val="20"/>
              </w:rPr>
            </w:pPr>
            <w:r w:rsidRPr="008629C4">
              <w:rPr>
                <w:rFonts w:ascii="Comic Sans MS" w:hAnsi="Comic Sans MS"/>
                <w:sz w:val="20"/>
              </w:rPr>
              <w:t>Living things and their habitats, animals including humans, working scientifically</w:t>
            </w:r>
          </w:p>
        </w:tc>
      </w:tr>
      <w:tr w:rsidR="008F11E5" w:rsidRPr="008629C4" w:rsidTr="008F11E5">
        <w:tc>
          <w:tcPr>
            <w:tcW w:w="4508" w:type="dxa"/>
          </w:tcPr>
          <w:p w:rsidR="008F11E5" w:rsidRPr="008629C4" w:rsidRDefault="005C1136">
            <w:pPr>
              <w:rPr>
                <w:rFonts w:ascii="Comic Sans MS" w:hAnsi="Comic Sans MS"/>
                <w:b/>
                <w:sz w:val="20"/>
              </w:rPr>
            </w:pPr>
            <w:r w:rsidRPr="008629C4">
              <w:rPr>
                <w:rFonts w:ascii="Comic Sans MS" w:hAnsi="Comic Sans MS"/>
                <w:b/>
                <w:sz w:val="20"/>
              </w:rPr>
              <w:t>Art &amp; Design</w:t>
            </w:r>
          </w:p>
        </w:tc>
        <w:tc>
          <w:tcPr>
            <w:tcW w:w="4508" w:type="dxa"/>
          </w:tcPr>
          <w:p w:rsidR="008F11E5" w:rsidRPr="008629C4" w:rsidRDefault="005C1136">
            <w:pPr>
              <w:rPr>
                <w:rFonts w:ascii="Comic Sans MS" w:hAnsi="Comic Sans MS"/>
                <w:sz w:val="20"/>
              </w:rPr>
            </w:pPr>
            <w:r w:rsidRPr="008629C4">
              <w:rPr>
                <w:rFonts w:ascii="Comic Sans MS" w:hAnsi="Comic Sans MS"/>
                <w:sz w:val="20"/>
              </w:rPr>
              <w:t>Printing and textiles</w:t>
            </w:r>
          </w:p>
        </w:tc>
      </w:tr>
      <w:tr w:rsidR="008F11E5" w:rsidRPr="008629C4" w:rsidTr="008F11E5">
        <w:tc>
          <w:tcPr>
            <w:tcW w:w="4508" w:type="dxa"/>
          </w:tcPr>
          <w:p w:rsidR="008F11E5" w:rsidRPr="008629C4" w:rsidRDefault="005C1136">
            <w:pPr>
              <w:rPr>
                <w:rFonts w:ascii="Comic Sans MS" w:hAnsi="Comic Sans MS"/>
                <w:b/>
                <w:sz w:val="20"/>
              </w:rPr>
            </w:pPr>
            <w:r w:rsidRPr="008629C4">
              <w:rPr>
                <w:rFonts w:ascii="Comic Sans MS" w:hAnsi="Comic Sans MS"/>
                <w:b/>
                <w:sz w:val="20"/>
              </w:rPr>
              <w:t>Computing</w:t>
            </w:r>
          </w:p>
        </w:tc>
        <w:tc>
          <w:tcPr>
            <w:tcW w:w="4508" w:type="dxa"/>
          </w:tcPr>
          <w:p w:rsidR="008F11E5" w:rsidRPr="008629C4" w:rsidRDefault="008E0F1C">
            <w:pPr>
              <w:rPr>
                <w:rFonts w:ascii="Comic Sans MS" w:hAnsi="Comic Sans MS"/>
                <w:sz w:val="20"/>
              </w:rPr>
            </w:pPr>
            <w:r w:rsidRPr="008629C4">
              <w:rPr>
                <w:rFonts w:ascii="Comic Sans MS" w:hAnsi="Comic Sans MS"/>
                <w:sz w:val="20"/>
              </w:rPr>
              <w:t>E-safety</w:t>
            </w:r>
          </w:p>
        </w:tc>
      </w:tr>
      <w:tr w:rsidR="008F11E5" w:rsidRPr="008629C4" w:rsidTr="008F11E5">
        <w:tc>
          <w:tcPr>
            <w:tcW w:w="4508" w:type="dxa"/>
          </w:tcPr>
          <w:p w:rsidR="008F11E5" w:rsidRPr="008629C4" w:rsidRDefault="005C1136">
            <w:pPr>
              <w:rPr>
                <w:rFonts w:ascii="Comic Sans MS" w:hAnsi="Comic Sans MS"/>
                <w:b/>
                <w:sz w:val="20"/>
              </w:rPr>
            </w:pPr>
            <w:r w:rsidRPr="008629C4">
              <w:rPr>
                <w:rFonts w:ascii="Comic Sans MS" w:hAnsi="Comic Sans MS"/>
                <w:b/>
                <w:sz w:val="20"/>
              </w:rPr>
              <w:t>Geography</w:t>
            </w:r>
          </w:p>
        </w:tc>
        <w:tc>
          <w:tcPr>
            <w:tcW w:w="4508" w:type="dxa"/>
          </w:tcPr>
          <w:p w:rsidR="008F11E5" w:rsidRPr="008629C4" w:rsidRDefault="005C1136">
            <w:pPr>
              <w:rPr>
                <w:rFonts w:ascii="Comic Sans MS" w:hAnsi="Comic Sans MS" w:cstheme="minorHAnsi"/>
                <w:sz w:val="20"/>
              </w:rPr>
            </w:pPr>
            <w:r w:rsidRPr="008629C4">
              <w:rPr>
                <w:rFonts w:ascii="Comic Sans MS" w:hAnsi="Comic Sans MS" w:cstheme="minorHAnsi"/>
                <w:sz w:val="20"/>
              </w:rPr>
              <w:t>Fieldwork and locate equator, North Pole and South Pole</w:t>
            </w:r>
          </w:p>
        </w:tc>
      </w:tr>
      <w:tr w:rsidR="005C1136" w:rsidRPr="008629C4" w:rsidTr="008F11E5">
        <w:tc>
          <w:tcPr>
            <w:tcW w:w="4508" w:type="dxa"/>
          </w:tcPr>
          <w:p w:rsidR="005C1136" w:rsidRPr="008629C4" w:rsidRDefault="005C1136">
            <w:pPr>
              <w:rPr>
                <w:rFonts w:ascii="Comic Sans MS" w:hAnsi="Comic Sans MS"/>
                <w:b/>
                <w:sz w:val="20"/>
              </w:rPr>
            </w:pPr>
            <w:r w:rsidRPr="008629C4">
              <w:rPr>
                <w:rFonts w:ascii="Comic Sans MS" w:hAnsi="Comic Sans MS"/>
                <w:b/>
                <w:sz w:val="20"/>
              </w:rPr>
              <w:t>History</w:t>
            </w:r>
          </w:p>
        </w:tc>
        <w:tc>
          <w:tcPr>
            <w:tcW w:w="4508" w:type="dxa"/>
          </w:tcPr>
          <w:p w:rsidR="005C1136" w:rsidRPr="008629C4" w:rsidRDefault="005C1136">
            <w:pPr>
              <w:rPr>
                <w:rFonts w:ascii="Comic Sans MS" w:hAnsi="Comic Sans MS" w:cstheme="minorHAnsi"/>
                <w:sz w:val="20"/>
              </w:rPr>
            </w:pPr>
            <w:r w:rsidRPr="008629C4">
              <w:rPr>
                <w:rFonts w:ascii="Comic Sans MS" w:hAnsi="Comic Sans MS" w:cstheme="minorHAnsi"/>
                <w:sz w:val="20"/>
              </w:rPr>
              <w:t>Famous person in history</w:t>
            </w:r>
          </w:p>
        </w:tc>
      </w:tr>
      <w:tr w:rsidR="008F11E5" w:rsidRPr="008629C4" w:rsidTr="008F11E5">
        <w:tc>
          <w:tcPr>
            <w:tcW w:w="4508" w:type="dxa"/>
          </w:tcPr>
          <w:p w:rsidR="008F11E5" w:rsidRPr="008629C4" w:rsidRDefault="005C1136">
            <w:pPr>
              <w:rPr>
                <w:rFonts w:ascii="Comic Sans MS" w:hAnsi="Comic Sans MS"/>
                <w:b/>
                <w:sz w:val="20"/>
              </w:rPr>
            </w:pPr>
            <w:r w:rsidRPr="008629C4">
              <w:rPr>
                <w:rFonts w:ascii="Comic Sans MS" w:hAnsi="Comic Sans MS"/>
                <w:b/>
                <w:sz w:val="20"/>
              </w:rPr>
              <w:t>Music</w:t>
            </w:r>
          </w:p>
        </w:tc>
        <w:tc>
          <w:tcPr>
            <w:tcW w:w="4508" w:type="dxa"/>
          </w:tcPr>
          <w:p w:rsidR="008F11E5" w:rsidRPr="008629C4" w:rsidRDefault="008E0F1C">
            <w:pPr>
              <w:rPr>
                <w:rFonts w:ascii="Comic Sans MS" w:hAnsi="Comic Sans MS"/>
                <w:sz w:val="20"/>
              </w:rPr>
            </w:pPr>
            <w:r w:rsidRPr="008629C4">
              <w:rPr>
                <w:rFonts w:ascii="Comic Sans MS" w:hAnsi="Comic Sans MS"/>
                <w:sz w:val="20"/>
              </w:rPr>
              <w:t>Animals theme</w:t>
            </w:r>
          </w:p>
        </w:tc>
      </w:tr>
      <w:tr w:rsidR="008F11E5" w:rsidRPr="008629C4" w:rsidTr="008F11E5">
        <w:tc>
          <w:tcPr>
            <w:tcW w:w="4508" w:type="dxa"/>
          </w:tcPr>
          <w:p w:rsidR="008F11E5" w:rsidRPr="008629C4" w:rsidRDefault="005C1136">
            <w:pPr>
              <w:rPr>
                <w:rFonts w:ascii="Comic Sans MS" w:hAnsi="Comic Sans MS"/>
                <w:b/>
                <w:sz w:val="20"/>
              </w:rPr>
            </w:pPr>
            <w:r w:rsidRPr="008629C4">
              <w:rPr>
                <w:rFonts w:ascii="Comic Sans MS" w:hAnsi="Comic Sans MS"/>
                <w:b/>
                <w:sz w:val="20"/>
              </w:rPr>
              <w:t>PE</w:t>
            </w:r>
          </w:p>
        </w:tc>
        <w:tc>
          <w:tcPr>
            <w:tcW w:w="4508" w:type="dxa"/>
          </w:tcPr>
          <w:p w:rsidR="008F11E5" w:rsidRPr="008629C4" w:rsidRDefault="008E0F1C">
            <w:pPr>
              <w:rPr>
                <w:rFonts w:ascii="Comic Sans MS" w:hAnsi="Comic Sans MS"/>
                <w:sz w:val="20"/>
              </w:rPr>
            </w:pPr>
            <w:r w:rsidRPr="008629C4">
              <w:rPr>
                <w:rFonts w:ascii="Comic Sans MS" w:hAnsi="Comic Sans MS"/>
                <w:sz w:val="20"/>
              </w:rPr>
              <w:t>Gymnastics and Multi-skills</w:t>
            </w:r>
          </w:p>
        </w:tc>
      </w:tr>
      <w:tr w:rsidR="008F11E5" w:rsidRPr="008629C4" w:rsidTr="008F11E5">
        <w:tc>
          <w:tcPr>
            <w:tcW w:w="4508" w:type="dxa"/>
          </w:tcPr>
          <w:p w:rsidR="008F11E5" w:rsidRPr="008629C4" w:rsidRDefault="005C1136">
            <w:pPr>
              <w:rPr>
                <w:rFonts w:ascii="Comic Sans MS" w:hAnsi="Comic Sans MS"/>
                <w:b/>
                <w:sz w:val="20"/>
              </w:rPr>
            </w:pPr>
            <w:r w:rsidRPr="008629C4">
              <w:rPr>
                <w:rFonts w:ascii="Comic Sans MS" w:hAnsi="Comic Sans MS"/>
                <w:b/>
                <w:sz w:val="20"/>
              </w:rPr>
              <w:t>PSHE</w:t>
            </w:r>
          </w:p>
        </w:tc>
        <w:tc>
          <w:tcPr>
            <w:tcW w:w="4508" w:type="dxa"/>
          </w:tcPr>
          <w:p w:rsidR="008F11E5" w:rsidRPr="008629C4" w:rsidRDefault="008E0F1C">
            <w:pPr>
              <w:rPr>
                <w:rFonts w:ascii="Comic Sans MS" w:hAnsi="Comic Sans MS"/>
                <w:sz w:val="20"/>
              </w:rPr>
            </w:pPr>
            <w:r w:rsidRPr="008629C4">
              <w:rPr>
                <w:rFonts w:ascii="Comic Sans MS" w:hAnsi="Comic Sans MS"/>
                <w:sz w:val="20"/>
              </w:rPr>
              <w:t>Being Me in My World</w:t>
            </w:r>
          </w:p>
        </w:tc>
      </w:tr>
    </w:tbl>
    <w:p w:rsidR="008F11E5" w:rsidRPr="008629C4" w:rsidRDefault="008F11E5">
      <w:pPr>
        <w:rPr>
          <w:rFonts w:ascii="Comic Sans MS" w:hAnsi="Comic Sans MS"/>
          <w:sz w:val="20"/>
        </w:rPr>
      </w:pPr>
    </w:p>
    <w:p w:rsidR="008F11E5" w:rsidRPr="008629C4" w:rsidRDefault="008F11E5">
      <w:pPr>
        <w:rPr>
          <w:rFonts w:ascii="Comic Sans MS" w:hAnsi="Comic Sans MS"/>
          <w:b/>
          <w:sz w:val="20"/>
          <w:u w:val="single"/>
        </w:rPr>
      </w:pPr>
      <w:r w:rsidRPr="008629C4">
        <w:rPr>
          <w:rFonts w:ascii="Comic Sans MS" w:hAnsi="Comic Sans MS"/>
          <w:b/>
          <w:sz w:val="20"/>
          <w:u w:val="single"/>
        </w:rPr>
        <w:t xml:space="preserve">Help your child prepare for their project </w:t>
      </w:r>
    </w:p>
    <w:p w:rsidR="008F11E5" w:rsidRPr="008629C4" w:rsidRDefault="008F11E5">
      <w:pPr>
        <w:rPr>
          <w:rFonts w:ascii="Comic Sans MS" w:hAnsi="Comic Sans MS"/>
          <w:sz w:val="20"/>
        </w:rPr>
      </w:pPr>
      <w:r w:rsidRPr="008629C4">
        <w:rPr>
          <w:rFonts w:ascii="Comic Sans MS" w:hAnsi="Comic Sans MS"/>
          <w:sz w:val="20"/>
        </w:rPr>
        <w:t>Minibeasts are fascinating. Why not have a minibeast hunt around your local area? Look out for different minibeasts, take close-up photos and use an app or spotting book to identify any unknown creatures. Alternatively, visit a local museum to see if they have any insect specimens on display. Huge moths, colourful butterflies and armoured beetles are all amazing to see. You could also invent minibeasts of your own. Draw, paint or make models of new minibeasts, then give them a name and describe their special features.</w:t>
      </w:r>
    </w:p>
    <w:sectPr w:rsidR="008F11E5" w:rsidRPr="00862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E5"/>
    <w:rsid w:val="001A31FD"/>
    <w:rsid w:val="003F0ADF"/>
    <w:rsid w:val="005C1136"/>
    <w:rsid w:val="008629C4"/>
    <w:rsid w:val="008E0F1C"/>
    <w:rsid w:val="008F11E5"/>
    <w:rsid w:val="00AE4D7F"/>
    <w:rsid w:val="00B64C10"/>
    <w:rsid w:val="00EF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69D9C-9FC1-49DA-A834-08C4C922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Coggins</dc:creator>
  <cp:keywords/>
  <dc:description/>
  <cp:lastModifiedBy>Cassy Coggins</cp:lastModifiedBy>
  <cp:revision>6</cp:revision>
  <dcterms:created xsi:type="dcterms:W3CDTF">2019-09-03T16:01:00Z</dcterms:created>
  <dcterms:modified xsi:type="dcterms:W3CDTF">2019-09-11T18:30:00Z</dcterms:modified>
</cp:coreProperties>
</file>