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7" w:rsidRDefault="000B4B39">
      <w:r>
        <w:rPr>
          <w:noProof/>
        </w:rPr>
        <w:drawing>
          <wp:anchor distT="0" distB="0" distL="114300" distR="114300" simplePos="0" relativeHeight="251658240" behindDoc="1" locked="0" layoutInCell="1" allowOverlap="1">
            <wp:simplePos x="0" y="0"/>
            <wp:positionH relativeFrom="column">
              <wp:posOffset>738505</wp:posOffset>
            </wp:positionH>
            <wp:positionV relativeFrom="paragraph">
              <wp:posOffset>-532130</wp:posOffset>
            </wp:positionV>
            <wp:extent cx="3806190" cy="1083945"/>
            <wp:effectExtent l="0" t="0" r="3810" b="1905"/>
            <wp:wrapThrough wrapText="bothSides">
              <wp:wrapPolygon edited="0">
                <wp:start x="0" y="0"/>
                <wp:lineTo x="0" y="21258"/>
                <wp:lineTo x="21514" y="21258"/>
                <wp:lineTo x="21514" y="0"/>
                <wp:lineTo x="0" y="0"/>
              </wp:wrapPolygon>
            </wp:wrapThrough>
            <wp:docPr id="2" name="Picture 2" descr="Image result for welcome to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year 2"/>
                    <pic:cNvPicPr>
                      <a:picLocks noChangeAspect="1" noChangeArrowheads="1"/>
                    </pic:cNvPicPr>
                  </pic:nvPicPr>
                  <pic:blipFill rotWithShape="1">
                    <a:blip r:embed="rId5">
                      <a:extLst>
                        <a:ext uri="{28A0092B-C50C-407E-A947-70E740481C1C}">
                          <a14:useLocalDpi xmlns:a14="http://schemas.microsoft.com/office/drawing/2010/main" val="0"/>
                        </a:ext>
                      </a:extLst>
                    </a:blip>
                    <a:srcRect t="34078" b="37430"/>
                    <a:stretch/>
                  </pic:blipFill>
                  <pic:spPr bwMode="auto">
                    <a:xfrm>
                      <a:off x="0" y="0"/>
                      <a:ext cx="380619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057" w:rsidRDefault="00166057"/>
    <w:p w:rsidR="00166057" w:rsidRDefault="00166057"/>
    <w:p w:rsidR="00FD0C91" w:rsidRDefault="00FD0C91"/>
    <w:p w:rsidR="00166057" w:rsidRDefault="00166057"/>
    <w:p w:rsidR="00166057" w:rsidRPr="003E3011" w:rsidRDefault="000C3B06" w:rsidP="009775DE">
      <w:pPr>
        <w:jc w:val="center"/>
        <w:rPr>
          <w:rFonts w:ascii="Twinkl" w:hAnsi="Twinkl"/>
        </w:rPr>
      </w:pPr>
      <w:r>
        <w:rPr>
          <w:rFonts w:ascii="Twinkl" w:hAnsi="Twinkl"/>
        </w:rPr>
        <w:t>Monday - Thursday</w:t>
      </w:r>
      <w:r w:rsidR="00166057" w:rsidRPr="003E3011">
        <w:rPr>
          <w:rFonts w:ascii="Twinkl" w:hAnsi="Twinkl"/>
        </w:rPr>
        <w:t xml:space="preserve">: </w:t>
      </w:r>
      <w:r w:rsidR="006032E5">
        <w:rPr>
          <w:rFonts w:ascii="Twinkl" w:hAnsi="Twinkl"/>
        </w:rPr>
        <w:t>Miss Coggins</w:t>
      </w:r>
      <w:r>
        <w:rPr>
          <w:rFonts w:ascii="Twinkl" w:hAnsi="Twinkl"/>
        </w:rPr>
        <w:t>, Mrs Scott and Mrs Whyatt</w:t>
      </w:r>
    </w:p>
    <w:p w:rsidR="00166057" w:rsidRPr="003E3011" w:rsidRDefault="000C3B06" w:rsidP="009775DE">
      <w:pPr>
        <w:jc w:val="center"/>
        <w:rPr>
          <w:rFonts w:ascii="Twinkl" w:hAnsi="Twinkl"/>
        </w:rPr>
      </w:pPr>
      <w:r>
        <w:rPr>
          <w:rFonts w:ascii="Twinkl" w:hAnsi="Twinkl"/>
        </w:rPr>
        <w:t>Friday</w:t>
      </w:r>
      <w:r w:rsidR="00166057" w:rsidRPr="003E3011">
        <w:rPr>
          <w:rFonts w:ascii="Twinkl" w:hAnsi="Twinkl"/>
        </w:rPr>
        <w:t xml:space="preserve">: </w:t>
      </w:r>
      <w:r w:rsidR="0028798C">
        <w:rPr>
          <w:rFonts w:ascii="Twinkl" w:hAnsi="Twinkl"/>
        </w:rPr>
        <w:t xml:space="preserve">Mrs </w:t>
      </w:r>
      <w:r>
        <w:rPr>
          <w:rFonts w:ascii="Twinkl" w:hAnsi="Twinkl"/>
        </w:rPr>
        <w:t>Wells and Mrs Whyatt</w:t>
      </w:r>
    </w:p>
    <w:p w:rsidR="00166057" w:rsidRPr="003E3011" w:rsidRDefault="00166057">
      <w:pPr>
        <w:rPr>
          <w:rFonts w:ascii="Twinkl" w:hAnsi="Twinkl"/>
        </w:rPr>
      </w:pPr>
    </w:p>
    <w:p w:rsidR="00166057" w:rsidRPr="003E3011" w:rsidRDefault="006032E5" w:rsidP="004E0BC5">
      <w:pPr>
        <w:rPr>
          <w:rFonts w:ascii="Twinkl" w:hAnsi="Twinkl"/>
        </w:rPr>
      </w:pPr>
      <w:r>
        <w:rPr>
          <w:rFonts w:ascii="Twinkl" w:hAnsi="Twinkl"/>
        </w:rPr>
        <w:t>Welcome to Year Two</w:t>
      </w:r>
      <w:r w:rsidR="00166057" w:rsidRPr="003E3011">
        <w:rPr>
          <w:rFonts w:ascii="Twinkl" w:hAnsi="Twinkl"/>
        </w:rPr>
        <w:t>! This handout will provide you with some information about expectations and routines. If you have any further questions, you know where we are</w:t>
      </w:r>
      <w:r w:rsidR="007007A1">
        <w:rPr>
          <w:rFonts w:ascii="Twinkl" w:hAnsi="Twinkl"/>
        </w:rPr>
        <w:t>.</w:t>
      </w:r>
      <w:r w:rsidR="00166057" w:rsidRPr="003E3011">
        <w:rPr>
          <w:rFonts w:ascii="Twinkl" w:hAnsi="Twinkl"/>
        </w:rPr>
        <w:t xml:space="preserve"> </w:t>
      </w:r>
      <w:r w:rsidR="00166057" w:rsidRPr="003E3011">
        <w:rPr>
          <w:rFonts w:ascii="Twinkl" w:hAnsi="Twinkl"/>
        </w:rPr>
        <w:sym w:font="Wingdings" w:char="F04A"/>
      </w:r>
    </w:p>
    <w:p w:rsidR="00166057" w:rsidRPr="003E3011" w:rsidRDefault="00166057">
      <w:pPr>
        <w:rPr>
          <w:rFonts w:ascii="Twinkl" w:hAnsi="Twinkl"/>
          <w:sz w:val="22"/>
        </w:rPr>
      </w:pPr>
    </w:p>
    <w:p w:rsidR="00166057" w:rsidRPr="003E3011" w:rsidRDefault="00166057">
      <w:pPr>
        <w:rPr>
          <w:rFonts w:ascii="Twinkl" w:hAnsi="Twinkl"/>
          <w:b/>
          <w:sz w:val="22"/>
        </w:rPr>
      </w:pPr>
      <w:r w:rsidRPr="003E3011">
        <w:rPr>
          <w:rFonts w:ascii="Twinkl" w:hAnsi="Twinkl"/>
          <w:b/>
          <w:sz w:val="22"/>
        </w:rPr>
        <w:t>Expectations</w:t>
      </w:r>
    </w:p>
    <w:p w:rsidR="00050459" w:rsidRPr="0028798C" w:rsidRDefault="008D775C" w:rsidP="0028798C">
      <w:pPr>
        <w:rPr>
          <w:rFonts w:ascii="Twinkl" w:hAnsi="Twinkl"/>
          <w:sz w:val="22"/>
        </w:rPr>
      </w:pPr>
      <w:r w:rsidRPr="0028798C">
        <w:rPr>
          <w:rFonts w:ascii="Twinkl" w:hAnsi="Twinkl"/>
          <w:sz w:val="22"/>
        </w:rPr>
        <w:t>Our behaviour and relationships policy echoes our core values (</w:t>
      </w:r>
      <w:r w:rsidRPr="0028798C">
        <w:rPr>
          <w:rFonts w:ascii="Twinkl" w:hAnsi="Twinkl"/>
          <w:bCs/>
          <w:sz w:val="22"/>
        </w:rPr>
        <w:t>respect, resilience, relationships, reverence and responsibility</w:t>
      </w:r>
      <w:r w:rsidRPr="0028798C">
        <w:rPr>
          <w:rFonts w:ascii="Twinkl" w:hAnsi="Twinkl"/>
          <w:sz w:val="22"/>
        </w:rPr>
        <w:t>).</w:t>
      </w:r>
    </w:p>
    <w:p w:rsidR="0028798C" w:rsidRPr="0028798C" w:rsidRDefault="0028798C" w:rsidP="0028798C">
      <w:pPr>
        <w:rPr>
          <w:rFonts w:ascii="Twinkl" w:hAnsi="Twinkl"/>
          <w:sz w:val="22"/>
        </w:rPr>
      </w:pPr>
      <w:r>
        <w:rPr>
          <w:rFonts w:ascii="Twinkl" w:hAnsi="Twinkl"/>
          <w:sz w:val="22"/>
        </w:rPr>
        <w:t>Steps are as follows:</w:t>
      </w:r>
    </w:p>
    <w:p w:rsidR="0028798C" w:rsidRPr="0028798C" w:rsidRDefault="0028798C" w:rsidP="0028798C">
      <w:pPr>
        <w:rPr>
          <w:rFonts w:ascii="Twinkl" w:hAnsi="Twinkl"/>
          <w:sz w:val="22"/>
        </w:rPr>
      </w:pPr>
      <w:r w:rsidRPr="0028798C">
        <w:rPr>
          <w:rFonts w:ascii="Twinkl" w:hAnsi="Twinkl"/>
          <w:sz w:val="22"/>
        </w:rPr>
        <w:t>1 - Redirection</w:t>
      </w:r>
    </w:p>
    <w:p w:rsidR="0028798C" w:rsidRPr="0028798C" w:rsidRDefault="0028798C" w:rsidP="0028798C">
      <w:pPr>
        <w:rPr>
          <w:rFonts w:ascii="Twinkl" w:hAnsi="Twinkl"/>
          <w:sz w:val="22"/>
        </w:rPr>
      </w:pPr>
      <w:r w:rsidRPr="0028798C">
        <w:rPr>
          <w:rFonts w:ascii="Twinkl" w:hAnsi="Twinkl"/>
          <w:sz w:val="22"/>
        </w:rPr>
        <w:t>2 - Reminder</w:t>
      </w:r>
    </w:p>
    <w:p w:rsidR="0028798C" w:rsidRPr="0028798C" w:rsidRDefault="0028798C" w:rsidP="0028798C">
      <w:pPr>
        <w:rPr>
          <w:rFonts w:ascii="Twinkl" w:hAnsi="Twinkl"/>
          <w:sz w:val="22"/>
        </w:rPr>
      </w:pPr>
      <w:r w:rsidRPr="0028798C">
        <w:rPr>
          <w:rFonts w:ascii="Twinkl" w:hAnsi="Twinkl"/>
          <w:sz w:val="22"/>
        </w:rPr>
        <w:t>3 - Caution</w:t>
      </w:r>
    </w:p>
    <w:p w:rsidR="0028798C" w:rsidRPr="0028798C" w:rsidRDefault="0028798C" w:rsidP="0028798C">
      <w:pPr>
        <w:rPr>
          <w:rFonts w:ascii="Twinkl" w:hAnsi="Twinkl"/>
          <w:sz w:val="22"/>
        </w:rPr>
      </w:pPr>
      <w:r w:rsidRPr="0028798C">
        <w:rPr>
          <w:rFonts w:ascii="Twinkl" w:hAnsi="Twinkl"/>
          <w:sz w:val="22"/>
        </w:rPr>
        <w:t>4 – Last chance</w:t>
      </w:r>
    </w:p>
    <w:p w:rsidR="0028798C" w:rsidRPr="0028798C" w:rsidRDefault="0028798C" w:rsidP="0028798C">
      <w:pPr>
        <w:rPr>
          <w:rFonts w:ascii="Twinkl" w:hAnsi="Twinkl"/>
          <w:sz w:val="22"/>
        </w:rPr>
      </w:pPr>
      <w:r w:rsidRPr="0028798C">
        <w:rPr>
          <w:rFonts w:ascii="Twinkl" w:hAnsi="Twinkl"/>
          <w:sz w:val="22"/>
        </w:rPr>
        <w:t>5 – Time out</w:t>
      </w:r>
    </w:p>
    <w:p w:rsidR="0028798C" w:rsidRDefault="0028798C" w:rsidP="0028798C">
      <w:pPr>
        <w:rPr>
          <w:rFonts w:ascii="Twinkl" w:hAnsi="Twinkl"/>
          <w:sz w:val="22"/>
        </w:rPr>
      </w:pPr>
      <w:r w:rsidRPr="0028798C">
        <w:rPr>
          <w:rFonts w:ascii="Twinkl" w:hAnsi="Twinkl"/>
          <w:sz w:val="22"/>
        </w:rPr>
        <w:t xml:space="preserve">6 </w:t>
      </w:r>
      <w:r>
        <w:rPr>
          <w:rFonts w:ascii="Twinkl" w:hAnsi="Twinkl"/>
          <w:sz w:val="22"/>
        </w:rPr>
        <w:t>–</w:t>
      </w:r>
      <w:r w:rsidRPr="0028798C">
        <w:rPr>
          <w:rFonts w:ascii="Twinkl" w:hAnsi="Twinkl"/>
          <w:sz w:val="22"/>
        </w:rPr>
        <w:t xml:space="preserve"> Repair</w:t>
      </w:r>
    </w:p>
    <w:p w:rsidR="0028798C" w:rsidRDefault="0028798C" w:rsidP="0028798C">
      <w:pPr>
        <w:rPr>
          <w:rFonts w:ascii="Twinkl" w:hAnsi="Twinkl"/>
          <w:sz w:val="22"/>
        </w:rPr>
      </w:pPr>
    </w:p>
    <w:p w:rsidR="0028798C" w:rsidRDefault="0028798C" w:rsidP="0028798C">
      <w:pPr>
        <w:rPr>
          <w:rFonts w:ascii="Twinkl" w:hAnsi="Twinkl"/>
          <w:sz w:val="22"/>
        </w:rPr>
      </w:pPr>
      <w:r>
        <w:rPr>
          <w:rFonts w:ascii="Twinkl" w:hAnsi="Twinkl"/>
          <w:sz w:val="22"/>
        </w:rPr>
        <w:t xml:space="preserve">There are various rewards including: </w:t>
      </w:r>
    </w:p>
    <w:p w:rsidR="00050459" w:rsidRPr="0028798C" w:rsidRDefault="008D775C" w:rsidP="0028798C">
      <w:pPr>
        <w:rPr>
          <w:rFonts w:ascii="Twinkl" w:hAnsi="Twinkl"/>
          <w:sz w:val="22"/>
        </w:rPr>
      </w:pPr>
      <w:r w:rsidRPr="0028798C">
        <w:rPr>
          <w:rFonts w:ascii="Twinkl" w:hAnsi="Twinkl"/>
          <w:sz w:val="22"/>
          <w:lang w:val="en-US"/>
        </w:rPr>
        <w:t>Recognition boards</w:t>
      </w:r>
      <w:r w:rsidR="0028798C">
        <w:rPr>
          <w:rFonts w:ascii="Twinkl" w:hAnsi="Twinkl"/>
          <w:sz w:val="22"/>
        </w:rPr>
        <w:t xml:space="preserve">, </w:t>
      </w:r>
      <w:r w:rsidR="0028798C">
        <w:rPr>
          <w:rFonts w:ascii="Twinkl" w:hAnsi="Twinkl"/>
          <w:sz w:val="22"/>
          <w:lang w:val="en-US"/>
        </w:rPr>
        <w:t>c</w:t>
      </w:r>
      <w:r w:rsidRPr="0028798C">
        <w:rPr>
          <w:rFonts w:ascii="Twinkl" w:hAnsi="Twinkl"/>
          <w:sz w:val="22"/>
          <w:lang w:val="en-US"/>
        </w:rPr>
        <w:t>ertificates</w:t>
      </w:r>
      <w:r w:rsidR="0028798C">
        <w:rPr>
          <w:rFonts w:ascii="Twinkl" w:hAnsi="Twinkl"/>
          <w:sz w:val="22"/>
        </w:rPr>
        <w:t>, s</w:t>
      </w:r>
      <w:r w:rsidRPr="0028798C">
        <w:rPr>
          <w:rFonts w:ascii="Twinkl" w:hAnsi="Twinkl"/>
          <w:sz w:val="22"/>
          <w:lang w:val="en-US"/>
        </w:rPr>
        <w:t>tickers</w:t>
      </w:r>
      <w:r w:rsidR="0028798C">
        <w:rPr>
          <w:rFonts w:ascii="Twinkl" w:hAnsi="Twinkl"/>
          <w:sz w:val="22"/>
        </w:rPr>
        <w:t>, v</w:t>
      </w:r>
      <w:r w:rsidRPr="0028798C">
        <w:rPr>
          <w:rFonts w:ascii="Twinkl" w:hAnsi="Twinkl"/>
          <w:sz w:val="22"/>
          <w:lang w:val="en-US"/>
        </w:rPr>
        <w:t>erbal praise</w:t>
      </w:r>
      <w:r w:rsidR="0028798C">
        <w:rPr>
          <w:rFonts w:ascii="Twinkl" w:hAnsi="Twinkl"/>
          <w:sz w:val="22"/>
        </w:rPr>
        <w:t>, n</w:t>
      </w:r>
      <w:r w:rsidRPr="0028798C">
        <w:rPr>
          <w:rFonts w:ascii="Twinkl" w:hAnsi="Twinkl"/>
          <w:sz w:val="22"/>
          <w:lang w:val="en-US"/>
        </w:rPr>
        <w:t>otes home</w:t>
      </w:r>
      <w:r w:rsidR="0028798C">
        <w:rPr>
          <w:rFonts w:ascii="Twinkl" w:hAnsi="Twinkl"/>
          <w:sz w:val="22"/>
        </w:rPr>
        <w:t xml:space="preserve">, </w:t>
      </w:r>
      <w:r w:rsidR="007007A1">
        <w:rPr>
          <w:rFonts w:ascii="Twinkl" w:hAnsi="Twinkl"/>
          <w:sz w:val="22"/>
          <w:lang w:val="en-US"/>
        </w:rPr>
        <w:t xml:space="preserve">SLT </w:t>
      </w:r>
      <w:r w:rsidRPr="0028798C">
        <w:rPr>
          <w:rFonts w:ascii="Twinkl" w:hAnsi="Twinkl"/>
          <w:sz w:val="22"/>
          <w:lang w:val="en-US"/>
        </w:rPr>
        <w:t>praise</w:t>
      </w:r>
      <w:r w:rsidR="0028798C">
        <w:rPr>
          <w:rFonts w:ascii="Twinkl" w:hAnsi="Twinkl"/>
          <w:sz w:val="22"/>
        </w:rPr>
        <w:t>, c</w:t>
      </w:r>
      <w:r w:rsidR="0028798C">
        <w:rPr>
          <w:rFonts w:ascii="Twinkl" w:hAnsi="Twinkl"/>
          <w:sz w:val="22"/>
          <w:lang w:val="en-US"/>
        </w:rPr>
        <w:t>lass r</w:t>
      </w:r>
      <w:r w:rsidRPr="0028798C">
        <w:rPr>
          <w:rFonts w:ascii="Twinkl" w:hAnsi="Twinkl"/>
          <w:sz w:val="22"/>
          <w:lang w:val="en-US"/>
        </w:rPr>
        <w:t>ewards</w:t>
      </w:r>
      <w:r w:rsidR="0028798C">
        <w:rPr>
          <w:rFonts w:ascii="Twinkl" w:hAnsi="Twinkl"/>
          <w:sz w:val="22"/>
        </w:rPr>
        <w:t>, s</w:t>
      </w:r>
      <w:r w:rsidR="00BB2DA5">
        <w:rPr>
          <w:rFonts w:ascii="Twinkl" w:hAnsi="Twinkl"/>
          <w:sz w:val="22"/>
        </w:rPr>
        <w:t xml:space="preserve">how work to </w:t>
      </w:r>
      <w:r w:rsidRPr="0028798C">
        <w:rPr>
          <w:rFonts w:ascii="Twinkl" w:hAnsi="Twinkl"/>
          <w:sz w:val="22"/>
        </w:rPr>
        <w:t>other adults</w:t>
      </w:r>
      <w:r w:rsidR="0028798C">
        <w:rPr>
          <w:rFonts w:ascii="Twinkl" w:hAnsi="Twinkl"/>
          <w:sz w:val="22"/>
        </w:rPr>
        <w:t>, h</w:t>
      </w:r>
      <w:r w:rsidR="00B9699C">
        <w:rPr>
          <w:rFonts w:ascii="Twinkl" w:hAnsi="Twinkl"/>
          <w:sz w:val="22"/>
        </w:rPr>
        <w:t>ot chocolate Friday with the H</w:t>
      </w:r>
      <w:r w:rsidRPr="0028798C">
        <w:rPr>
          <w:rFonts w:ascii="Twinkl" w:hAnsi="Twinkl"/>
          <w:sz w:val="22"/>
        </w:rPr>
        <w:t>ead teacher.</w:t>
      </w:r>
    </w:p>
    <w:p w:rsidR="009775DE" w:rsidRPr="003E3011" w:rsidRDefault="009775DE">
      <w:pPr>
        <w:rPr>
          <w:rFonts w:ascii="Twinkl" w:hAnsi="Twinkl"/>
          <w:sz w:val="22"/>
        </w:rPr>
      </w:pPr>
    </w:p>
    <w:p w:rsidR="009775DE" w:rsidRPr="003E3011" w:rsidRDefault="009775DE">
      <w:pPr>
        <w:rPr>
          <w:rFonts w:ascii="Twinkl" w:hAnsi="Twinkl"/>
          <w:b/>
          <w:sz w:val="22"/>
        </w:rPr>
      </w:pPr>
      <w:r w:rsidRPr="003E3011">
        <w:rPr>
          <w:rFonts w:ascii="Twinkl" w:hAnsi="Twinkl"/>
          <w:b/>
          <w:sz w:val="22"/>
        </w:rPr>
        <w:t>Belongings</w:t>
      </w:r>
    </w:p>
    <w:p w:rsidR="009775DE" w:rsidRPr="003E3011" w:rsidRDefault="004E0BC5">
      <w:pPr>
        <w:rPr>
          <w:rFonts w:ascii="Twinkl" w:hAnsi="Twinkl"/>
          <w:sz w:val="22"/>
        </w:rPr>
      </w:pPr>
      <w:r>
        <w:rPr>
          <w:rFonts w:ascii="Twinkl" w:hAnsi="Twinkl"/>
          <w:sz w:val="22"/>
        </w:rPr>
        <w:t>In Year Two</w:t>
      </w:r>
      <w:r w:rsidR="009775DE" w:rsidRPr="003E3011">
        <w:rPr>
          <w:rFonts w:ascii="Twinkl" w:hAnsi="Twinkl"/>
          <w:sz w:val="22"/>
        </w:rPr>
        <w:t xml:space="preserve"> we are helping the children to become independent and so it is their responsibility to look after their </w:t>
      </w:r>
      <w:r w:rsidR="00D409A1" w:rsidRPr="003E3011">
        <w:rPr>
          <w:rFonts w:ascii="Twinkl" w:hAnsi="Twinkl"/>
          <w:sz w:val="22"/>
        </w:rPr>
        <w:t xml:space="preserve">own </w:t>
      </w:r>
      <w:r w:rsidR="009775DE" w:rsidRPr="003E3011">
        <w:rPr>
          <w:rFonts w:ascii="Twinkl" w:hAnsi="Twinkl"/>
          <w:sz w:val="22"/>
        </w:rPr>
        <w:t xml:space="preserve">belongings. In order to help them do this, we would appreciate it if everything is named. </w:t>
      </w:r>
    </w:p>
    <w:p w:rsidR="004E0BC5" w:rsidRDefault="004E0BC5">
      <w:pPr>
        <w:rPr>
          <w:rFonts w:ascii="Twinkl" w:hAnsi="Twinkl"/>
          <w:sz w:val="22"/>
        </w:rPr>
      </w:pPr>
    </w:p>
    <w:p w:rsidR="00166057" w:rsidRDefault="009775DE">
      <w:pPr>
        <w:rPr>
          <w:rFonts w:ascii="Twinkl" w:hAnsi="Twinkl"/>
          <w:sz w:val="22"/>
        </w:rPr>
      </w:pPr>
      <w:r w:rsidRPr="003E3011">
        <w:rPr>
          <w:rFonts w:ascii="Twinkl" w:hAnsi="Twinkl"/>
          <w:sz w:val="22"/>
        </w:rPr>
        <w:t xml:space="preserve">Children are expected to change their own books </w:t>
      </w:r>
      <w:r w:rsidR="00D409A1" w:rsidRPr="003E3011">
        <w:rPr>
          <w:rFonts w:ascii="Twinkl" w:hAnsi="Twinkl"/>
          <w:sz w:val="22"/>
        </w:rPr>
        <w:t xml:space="preserve">independently </w:t>
      </w:r>
      <w:r w:rsidRPr="003E3011">
        <w:rPr>
          <w:rFonts w:ascii="Twinkl" w:hAnsi="Twinkl"/>
          <w:sz w:val="22"/>
        </w:rPr>
        <w:t xml:space="preserve">when they need to. They will be given the opportunity to do so every day. </w:t>
      </w:r>
    </w:p>
    <w:p w:rsidR="004E0BC5" w:rsidRPr="003E3011" w:rsidRDefault="004E0BC5">
      <w:pPr>
        <w:rPr>
          <w:rFonts w:ascii="Twinkl" w:hAnsi="Twinkl"/>
          <w:sz w:val="22"/>
        </w:rPr>
      </w:pPr>
    </w:p>
    <w:p w:rsidR="004D7A14" w:rsidRPr="003E3011" w:rsidRDefault="004D7A14">
      <w:pPr>
        <w:rPr>
          <w:rFonts w:ascii="Twinkl" w:hAnsi="Twinkl"/>
          <w:b/>
          <w:sz w:val="22"/>
        </w:rPr>
      </w:pPr>
      <w:r w:rsidRPr="003E3011">
        <w:rPr>
          <w:rFonts w:ascii="Twinkl" w:hAnsi="Twinkl"/>
          <w:b/>
          <w:sz w:val="22"/>
        </w:rPr>
        <w:t>Curriculum</w:t>
      </w:r>
    </w:p>
    <w:p w:rsidR="00502A46" w:rsidRPr="00F70F9A" w:rsidRDefault="004D7A14" w:rsidP="00F70F9A">
      <w:pPr>
        <w:rPr>
          <w:rFonts w:ascii="Twinkl" w:hAnsi="Twinkl"/>
          <w:sz w:val="22"/>
        </w:rPr>
      </w:pPr>
      <w:r w:rsidRPr="003E3011">
        <w:rPr>
          <w:rFonts w:ascii="Twinkl" w:hAnsi="Twinkl"/>
          <w:sz w:val="22"/>
        </w:rPr>
        <w:t>You will receive a letter telling you all about the topic at the beginning of each half term. The first one is coming home on Thursday (communications day). Thi</w:t>
      </w:r>
      <w:r w:rsidR="004E0BC5">
        <w:rPr>
          <w:rFonts w:ascii="Twinkl" w:hAnsi="Twinkl"/>
          <w:sz w:val="22"/>
        </w:rPr>
        <w:t xml:space="preserve">s terms topic is </w:t>
      </w:r>
      <w:r w:rsidR="0028798C">
        <w:rPr>
          <w:rFonts w:ascii="Twinkl" w:hAnsi="Twinkl"/>
          <w:sz w:val="22"/>
        </w:rPr>
        <w:t>‘Wriggle and Crawl’</w:t>
      </w:r>
      <w:r w:rsidR="004E0BC5">
        <w:rPr>
          <w:rFonts w:ascii="Twinkl" w:hAnsi="Twinkl"/>
          <w:sz w:val="22"/>
        </w:rPr>
        <w:t>.</w:t>
      </w:r>
      <w:r w:rsidR="00F70F9A">
        <w:rPr>
          <w:rFonts w:ascii="Twinkl" w:hAnsi="Twinkl"/>
          <w:sz w:val="22"/>
        </w:rPr>
        <w:t xml:space="preserve"> Topics for the rest of the year include: </w:t>
      </w:r>
      <w:r w:rsidR="008D775C" w:rsidRPr="00F70F9A">
        <w:rPr>
          <w:rFonts w:ascii="Twinkl" w:hAnsi="Twinkl"/>
          <w:sz w:val="22"/>
        </w:rPr>
        <w:t>Land Ahoy</w:t>
      </w:r>
      <w:r w:rsidR="00F70F9A">
        <w:rPr>
          <w:rFonts w:ascii="Twinkl" w:hAnsi="Twinkl"/>
          <w:sz w:val="22"/>
        </w:rPr>
        <w:t xml:space="preserve">, </w:t>
      </w:r>
      <w:r w:rsidR="008D775C" w:rsidRPr="00F70F9A">
        <w:rPr>
          <w:rFonts w:ascii="Twinkl" w:hAnsi="Twinkl"/>
          <w:sz w:val="22"/>
        </w:rPr>
        <w:t>Towers, Tunnels and Turrets</w:t>
      </w:r>
      <w:r w:rsidR="00F70F9A">
        <w:rPr>
          <w:rFonts w:ascii="Twinkl" w:hAnsi="Twinkl"/>
          <w:sz w:val="22"/>
        </w:rPr>
        <w:t xml:space="preserve">, </w:t>
      </w:r>
      <w:r w:rsidR="00E533B7" w:rsidRPr="00E533B7">
        <w:rPr>
          <w:rFonts w:ascii="Twinkl" w:hAnsi="Twinkl"/>
          <w:sz w:val="22"/>
        </w:rPr>
        <w:t>The Greatness of Britain</w:t>
      </w:r>
      <w:r w:rsidR="00F70F9A" w:rsidRPr="00E533B7">
        <w:rPr>
          <w:rFonts w:ascii="Twinkl" w:hAnsi="Twinkl"/>
          <w:sz w:val="22"/>
        </w:rPr>
        <w:t xml:space="preserve">, </w:t>
      </w:r>
      <w:r w:rsidR="008D775C" w:rsidRPr="00E533B7">
        <w:rPr>
          <w:rFonts w:ascii="Twinkl" w:hAnsi="Twinkl"/>
          <w:sz w:val="22"/>
        </w:rPr>
        <w:t>The Scented Garden</w:t>
      </w:r>
      <w:r w:rsidR="0028798C" w:rsidRPr="00E533B7">
        <w:rPr>
          <w:rFonts w:ascii="Twinkl" w:hAnsi="Twinkl"/>
          <w:sz w:val="22"/>
        </w:rPr>
        <w:t xml:space="preserve"> and Beachcombers</w:t>
      </w:r>
      <w:r w:rsidR="00F70F9A" w:rsidRPr="00E533B7">
        <w:rPr>
          <w:rFonts w:ascii="Twinkl" w:hAnsi="Twinkl"/>
          <w:sz w:val="22"/>
        </w:rPr>
        <w:t>.</w:t>
      </w:r>
      <w:r w:rsidR="00A53D1B" w:rsidRPr="00E533B7">
        <w:rPr>
          <w:rFonts w:ascii="Twinkl" w:hAnsi="Twinkl"/>
          <w:sz w:val="22"/>
        </w:rPr>
        <w:t xml:space="preserve"> Curriculum objectives </w:t>
      </w:r>
      <w:r w:rsidR="0028798C" w:rsidRPr="00E533B7">
        <w:rPr>
          <w:rFonts w:ascii="Twinkl" w:hAnsi="Twinkl"/>
          <w:sz w:val="22"/>
        </w:rPr>
        <w:t xml:space="preserve">can be found on our </w:t>
      </w:r>
      <w:r w:rsidR="0028798C">
        <w:rPr>
          <w:rFonts w:ascii="Twinkl" w:hAnsi="Twinkl"/>
          <w:sz w:val="22"/>
        </w:rPr>
        <w:t>website.</w:t>
      </w:r>
    </w:p>
    <w:p w:rsidR="004D7A14" w:rsidRPr="003E3011" w:rsidRDefault="004D7A14">
      <w:pPr>
        <w:rPr>
          <w:rFonts w:ascii="Twinkl" w:hAnsi="Twinkl"/>
          <w:sz w:val="22"/>
        </w:rPr>
      </w:pPr>
    </w:p>
    <w:p w:rsidR="004D7A14" w:rsidRPr="003E3011" w:rsidRDefault="004D7A14">
      <w:pPr>
        <w:rPr>
          <w:rFonts w:ascii="Twinkl" w:hAnsi="Twinkl"/>
          <w:b/>
          <w:sz w:val="22"/>
        </w:rPr>
      </w:pPr>
      <w:r w:rsidRPr="003E3011">
        <w:rPr>
          <w:rFonts w:ascii="Twinkl" w:hAnsi="Twinkl"/>
          <w:b/>
          <w:sz w:val="22"/>
        </w:rPr>
        <w:t>Assessment</w:t>
      </w:r>
    </w:p>
    <w:p w:rsidR="00DA75A7" w:rsidRDefault="004E0BC5">
      <w:pPr>
        <w:rPr>
          <w:rFonts w:ascii="Twinkl" w:hAnsi="Twinkl"/>
          <w:sz w:val="22"/>
        </w:rPr>
      </w:pPr>
      <w:r>
        <w:rPr>
          <w:rFonts w:ascii="Twinkl" w:hAnsi="Twinkl"/>
          <w:sz w:val="22"/>
        </w:rPr>
        <w:t>There are three checkpoints in the year (Autumn, Spring and Summer Term) where children will be assessed using NFER test papers of previous SATs papers. We will also use Learning Journeys with the children to support ongoing, regular teacher assessments.</w:t>
      </w:r>
    </w:p>
    <w:p w:rsidR="00DA75A7" w:rsidRDefault="00DA75A7">
      <w:pPr>
        <w:rPr>
          <w:rFonts w:ascii="Twinkl" w:hAnsi="Twinkl"/>
          <w:sz w:val="22"/>
        </w:rPr>
      </w:pPr>
    </w:p>
    <w:p w:rsidR="004E0BC5" w:rsidRDefault="004E0BC5">
      <w:pPr>
        <w:rPr>
          <w:rFonts w:ascii="Twinkl" w:hAnsi="Twinkl"/>
          <w:sz w:val="22"/>
        </w:rPr>
      </w:pPr>
      <w:r>
        <w:rPr>
          <w:rFonts w:ascii="Twinkl" w:hAnsi="Twinkl"/>
          <w:sz w:val="22"/>
        </w:rPr>
        <w:t xml:space="preserve">KS1 SATs take place in the Summer Term. Children will be prepared prior to </w:t>
      </w:r>
      <w:r w:rsidR="00B96B03">
        <w:rPr>
          <w:rFonts w:ascii="Twinkl" w:hAnsi="Twinkl"/>
          <w:sz w:val="22"/>
        </w:rPr>
        <w:t>this taking place</w:t>
      </w:r>
      <w:r>
        <w:rPr>
          <w:rFonts w:ascii="Twinkl" w:hAnsi="Twinkl"/>
          <w:sz w:val="22"/>
        </w:rPr>
        <w:t>.</w:t>
      </w:r>
    </w:p>
    <w:p w:rsidR="004D7A14" w:rsidRDefault="004D7A14">
      <w:pPr>
        <w:rPr>
          <w:rFonts w:ascii="Twinkl" w:hAnsi="Twinkl"/>
          <w:sz w:val="22"/>
        </w:rPr>
      </w:pPr>
    </w:p>
    <w:p w:rsidR="00F634DF" w:rsidRDefault="00F634DF">
      <w:pPr>
        <w:rPr>
          <w:rFonts w:ascii="Twinkl" w:hAnsi="Twinkl"/>
          <w:sz w:val="22"/>
        </w:rPr>
      </w:pPr>
    </w:p>
    <w:p w:rsidR="00B9699C" w:rsidRDefault="00B9699C">
      <w:pPr>
        <w:rPr>
          <w:rFonts w:ascii="Twinkl" w:hAnsi="Twinkl"/>
          <w:sz w:val="22"/>
        </w:rPr>
      </w:pPr>
    </w:p>
    <w:p w:rsidR="004D7A14" w:rsidRPr="003E3011" w:rsidRDefault="004D7A14">
      <w:pPr>
        <w:rPr>
          <w:rFonts w:ascii="Twinkl" w:hAnsi="Twinkl"/>
          <w:b/>
          <w:sz w:val="22"/>
        </w:rPr>
      </w:pPr>
      <w:bookmarkStart w:id="0" w:name="_GoBack"/>
      <w:bookmarkEnd w:id="0"/>
      <w:r w:rsidRPr="003E3011">
        <w:rPr>
          <w:rFonts w:ascii="Twinkl" w:hAnsi="Twinkl"/>
          <w:b/>
          <w:sz w:val="22"/>
        </w:rPr>
        <w:lastRenderedPageBreak/>
        <w:t>Homework</w:t>
      </w:r>
    </w:p>
    <w:p w:rsidR="004E0BC5" w:rsidRDefault="006032E5">
      <w:pPr>
        <w:rPr>
          <w:rFonts w:ascii="Twinkl" w:hAnsi="Twinkl"/>
          <w:sz w:val="22"/>
        </w:rPr>
      </w:pPr>
      <w:r>
        <w:rPr>
          <w:rFonts w:ascii="Twinkl" w:hAnsi="Twinkl"/>
          <w:sz w:val="22"/>
        </w:rPr>
        <w:t>The children in Year Two</w:t>
      </w:r>
      <w:r w:rsidR="004D7A14" w:rsidRPr="003E3011">
        <w:rPr>
          <w:rFonts w:ascii="Twinkl" w:hAnsi="Twinkl"/>
          <w:sz w:val="22"/>
        </w:rPr>
        <w:t xml:space="preserve"> have a reading record and a homework book. </w:t>
      </w:r>
      <w:r w:rsidR="004E0BC5">
        <w:rPr>
          <w:rFonts w:ascii="Twinkl" w:hAnsi="Twinkl"/>
          <w:sz w:val="22"/>
        </w:rPr>
        <w:t xml:space="preserve">We encourage that you read daily with your child, even if for just 5 minutes. Please sign the reading record each time they read at home and they will get a raffle ticket to go in </w:t>
      </w:r>
      <w:r w:rsidR="008D775C" w:rsidRPr="004E0BC5">
        <w:rPr>
          <w:rFonts w:ascii="Twinkl" w:hAnsi="Twinkl"/>
          <w:sz w:val="22"/>
        </w:rPr>
        <w:t xml:space="preserve">a prize draw which is drawn on a Friday. </w:t>
      </w:r>
      <w:r w:rsidR="008D775C" w:rsidRPr="008D775C">
        <w:rPr>
          <w:rFonts w:ascii="Twinkl" w:hAnsi="Twinkl"/>
          <w:sz w:val="22"/>
        </w:rPr>
        <w:t>Each time they read at home they will put a tick on the reading chart. Once the chart is full they will win a prize.</w:t>
      </w:r>
    </w:p>
    <w:p w:rsidR="008D775C" w:rsidRDefault="008D775C">
      <w:pPr>
        <w:rPr>
          <w:rFonts w:ascii="Twinkl" w:hAnsi="Twinkl"/>
          <w:sz w:val="22"/>
        </w:rPr>
      </w:pPr>
    </w:p>
    <w:p w:rsidR="004D7A14" w:rsidRPr="003E3011" w:rsidRDefault="004D7A14">
      <w:pPr>
        <w:rPr>
          <w:rFonts w:ascii="Twinkl" w:hAnsi="Twinkl"/>
          <w:sz w:val="22"/>
        </w:rPr>
      </w:pPr>
      <w:r w:rsidRPr="003E3011">
        <w:rPr>
          <w:rFonts w:ascii="Twinkl" w:hAnsi="Twinkl"/>
          <w:sz w:val="22"/>
        </w:rPr>
        <w:t xml:space="preserve">Homework goes out on a Thursday and needs to be returned on the following Tuesday. We will alternate between maths and English based homework. </w:t>
      </w:r>
    </w:p>
    <w:p w:rsidR="004D7A14" w:rsidRPr="003E3011" w:rsidRDefault="004D7A14">
      <w:pPr>
        <w:rPr>
          <w:rFonts w:ascii="Twinkl" w:hAnsi="Twinkl"/>
          <w:sz w:val="22"/>
        </w:rPr>
      </w:pPr>
    </w:p>
    <w:p w:rsidR="004D7A14" w:rsidRPr="003E3011" w:rsidRDefault="004D7A14">
      <w:pPr>
        <w:rPr>
          <w:rFonts w:ascii="Twinkl" w:hAnsi="Twinkl"/>
          <w:b/>
          <w:sz w:val="22"/>
        </w:rPr>
      </w:pPr>
      <w:r w:rsidRPr="003E3011">
        <w:rPr>
          <w:rFonts w:ascii="Twinkl" w:hAnsi="Twinkl"/>
          <w:b/>
          <w:sz w:val="22"/>
        </w:rPr>
        <w:t>Parent Hub and the Parents Evening System</w:t>
      </w:r>
    </w:p>
    <w:p w:rsidR="004D7A14" w:rsidRPr="003E3011" w:rsidRDefault="004D7A14">
      <w:pPr>
        <w:rPr>
          <w:rFonts w:ascii="Twinkl" w:hAnsi="Twinkl"/>
          <w:sz w:val="22"/>
        </w:rPr>
      </w:pPr>
      <w:r w:rsidRPr="003E3011">
        <w:rPr>
          <w:rFonts w:ascii="Twinkl" w:hAnsi="Twinkl"/>
          <w:sz w:val="22"/>
        </w:rPr>
        <w:t xml:space="preserve">Letters (such as the weekly newsletter) come out via Parent Hub but paper copies </w:t>
      </w:r>
      <w:r w:rsidR="00D409A1" w:rsidRPr="003E3011">
        <w:rPr>
          <w:rFonts w:ascii="Twinkl" w:hAnsi="Twinkl"/>
          <w:sz w:val="22"/>
        </w:rPr>
        <w:t xml:space="preserve">of all letters </w:t>
      </w:r>
      <w:r w:rsidRPr="003E3011">
        <w:rPr>
          <w:rFonts w:ascii="Twinkl" w:hAnsi="Twinkl"/>
          <w:sz w:val="22"/>
        </w:rPr>
        <w:t xml:space="preserve">are available from the office. </w:t>
      </w:r>
    </w:p>
    <w:p w:rsidR="004E0BC5" w:rsidRDefault="004E0BC5">
      <w:pPr>
        <w:rPr>
          <w:rFonts w:ascii="Twinkl" w:hAnsi="Twinkl"/>
          <w:sz w:val="22"/>
        </w:rPr>
      </w:pPr>
    </w:p>
    <w:p w:rsidR="009775DE" w:rsidRPr="003E3011" w:rsidRDefault="004D7A14">
      <w:pPr>
        <w:rPr>
          <w:rFonts w:ascii="Twinkl" w:hAnsi="Twinkl"/>
          <w:sz w:val="22"/>
        </w:rPr>
      </w:pPr>
      <w:r w:rsidRPr="003E3011">
        <w:rPr>
          <w:rFonts w:ascii="Twinkl" w:hAnsi="Twinkl"/>
          <w:sz w:val="22"/>
        </w:rPr>
        <w:t xml:space="preserve">Parents evening, clubs and </w:t>
      </w:r>
      <w:r w:rsidR="009775DE" w:rsidRPr="003E3011">
        <w:rPr>
          <w:rFonts w:ascii="Twinkl" w:hAnsi="Twinkl"/>
          <w:sz w:val="22"/>
        </w:rPr>
        <w:t>tickets for our performances can all be booked using the Parents Evening System. The office can support you with any issues with either of these systems.</w:t>
      </w:r>
    </w:p>
    <w:p w:rsidR="009775DE" w:rsidRPr="003E3011" w:rsidRDefault="009775DE">
      <w:pPr>
        <w:rPr>
          <w:rFonts w:ascii="Twinkl" w:hAnsi="Twinkl"/>
          <w:sz w:val="22"/>
        </w:rPr>
      </w:pPr>
    </w:p>
    <w:p w:rsidR="009775DE" w:rsidRPr="003E3011" w:rsidRDefault="008D775C">
      <w:pPr>
        <w:rPr>
          <w:rFonts w:ascii="Twinkl" w:hAnsi="Twinkl"/>
          <w:b/>
          <w:sz w:val="22"/>
        </w:rPr>
      </w:pPr>
      <w:r>
        <w:rPr>
          <w:rFonts w:ascii="Twinkl" w:hAnsi="Twinkl"/>
          <w:b/>
          <w:sz w:val="22"/>
        </w:rPr>
        <w:t>Willoughby Foods</w:t>
      </w:r>
    </w:p>
    <w:p w:rsidR="009775DE" w:rsidRPr="003E3011" w:rsidRDefault="009775DE">
      <w:pPr>
        <w:rPr>
          <w:rFonts w:ascii="Twinkl" w:hAnsi="Twinkl"/>
          <w:sz w:val="22"/>
        </w:rPr>
      </w:pPr>
      <w:r w:rsidRPr="003E3011">
        <w:rPr>
          <w:rFonts w:ascii="Twinkl" w:hAnsi="Twinkl"/>
          <w:sz w:val="22"/>
        </w:rPr>
        <w:t xml:space="preserve">You can order hot lunches online on </w:t>
      </w:r>
      <w:r w:rsidRPr="00F634DF">
        <w:rPr>
          <w:rFonts w:ascii="Twinkl" w:hAnsi="Twinkl"/>
          <w:sz w:val="22"/>
        </w:rPr>
        <w:t xml:space="preserve">Tuesdays </w:t>
      </w:r>
      <w:r w:rsidRPr="003E3011">
        <w:rPr>
          <w:rFonts w:ascii="Twinkl" w:hAnsi="Twinkl"/>
          <w:sz w:val="22"/>
        </w:rPr>
        <w:t xml:space="preserve">for the following week. </w:t>
      </w:r>
    </w:p>
    <w:p w:rsidR="009775DE" w:rsidRPr="003E3011" w:rsidRDefault="009775DE">
      <w:pPr>
        <w:rPr>
          <w:rFonts w:ascii="Twinkl" w:hAnsi="Twinkl"/>
          <w:sz w:val="22"/>
        </w:rPr>
      </w:pPr>
    </w:p>
    <w:p w:rsidR="009775DE" w:rsidRPr="003E3011" w:rsidRDefault="009775DE">
      <w:pPr>
        <w:rPr>
          <w:rFonts w:ascii="Twinkl" w:hAnsi="Twinkl"/>
          <w:b/>
          <w:sz w:val="22"/>
        </w:rPr>
      </w:pPr>
      <w:r w:rsidRPr="003E3011">
        <w:rPr>
          <w:rFonts w:ascii="Twinkl" w:hAnsi="Twinkl"/>
          <w:b/>
          <w:sz w:val="22"/>
        </w:rPr>
        <w:t>Snacks/water</w:t>
      </w:r>
    </w:p>
    <w:p w:rsidR="009775DE" w:rsidRPr="003E3011" w:rsidRDefault="009775DE">
      <w:pPr>
        <w:rPr>
          <w:rFonts w:ascii="Twinkl" w:hAnsi="Twinkl"/>
          <w:sz w:val="22"/>
        </w:rPr>
      </w:pPr>
      <w:r w:rsidRPr="003E3011">
        <w:rPr>
          <w:rFonts w:ascii="Twinkl" w:hAnsi="Twinkl"/>
          <w:sz w:val="22"/>
        </w:rPr>
        <w:t xml:space="preserve">Children in Key Stage One receive free fruit/veg for a morning snack. Unfortunately we </w:t>
      </w:r>
      <w:r w:rsidR="00D409A1" w:rsidRPr="003E3011">
        <w:rPr>
          <w:rFonts w:ascii="Twinkl" w:hAnsi="Twinkl"/>
          <w:sz w:val="22"/>
        </w:rPr>
        <w:t xml:space="preserve">have no control over what variety of fruit or vegetables come to school </w:t>
      </w:r>
      <w:r w:rsidRPr="003E3011">
        <w:rPr>
          <w:rFonts w:ascii="Twinkl" w:hAnsi="Twinkl"/>
          <w:sz w:val="22"/>
        </w:rPr>
        <w:t xml:space="preserve">and so if your child doesn’t like the snacks on offer, you can send in a snack for them to have as long as it is a piece of fruit/veg. </w:t>
      </w:r>
    </w:p>
    <w:p w:rsidR="004E0BC5" w:rsidRDefault="004E0BC5">
      <w:pPr>
        <w:rPr>
          <w:rFonts w:ascii="Twinkl" w:hAnsi="Twinkl"/>
          <w:sz w:val="22"/>
        </w:rPr>
      </w:pPr>
    </w:p>
    <w:p w:rsidR="009775DE" w:rsidRDefault="009775DE">
      <w:pPr>
        <w:rPr>
          <w:rFonts w:ascii="Twinkl" w:hAnsi="Twinkl"/>
          <w:sz w:val="22"/>
        </w:rPr>
      </w:pPr>
      <w:r w:rsidRPr="003E3011">
        <w:rPr>
          <w:rFonts w:ascii="Twinkl" w:hAnsi="Twinkl"/>
          <w:sz w:val="22"/>
        </w:rPr>
        <w:t xml:space="preserve">Children can access their water bottles at all times during the day, apart from during the lesson input. If your child needs a water bottle, they can be purchased from the office. </w:t>
      </w:r>
      <w:r w:rsidR="00E66246">
        <w:rPr>
          <w:rFonts w:ascii="Twinkl" w:hAnsi="Twinkl"/>
          <w:sz w:val="22"/>
        </w:rPr>
        <w:t xml:space="preserve">Please make sure that your child’s water bottle is named. </w:t>
      </w:r>
    </w:p>
    <w:p w:rsidR="00DA75A7" w:rsidRPr="003E3011" w:rsidRDefault="00DA75A7">
      <w:pPr>
        <w:rPr>
          <w:rFonts w:ascii="Twinkl" w:hAnsi="Twinkl"/>
          <w:sz w:val="22"/>
        </w:rPr>
      </w:pPr>
    </w:p>
    <w:p w:rsidR="00D409A1" w:rsidRPr="003E3011" w:rsidRDefault="00D409A1">
      <w:pPr>
        <w:rPr>
          <w:rFonts w:ascii="Twinkl" w:hAnsi="Twinkl"/>
          <w:b/>
          <w:sz w:val="22"/>
        </w:rPr>
      </w:pPr>
      <w:r w:rsidRPr="003E3011">
        <w:rPr>
          <w:rFonts w:ascii="Twinkl" w:hAnsi="Twinkl"/>
          <w:b/>
          <w:sz w:val="22"/>
        </w:rPr>
        <w:t>P.E.</w:t>
      </w:r>
    </w:p>
    <w:p w:rsidR="00D409A1" w:rsidRPr="003E3011" w:rsidRDefault="00D409A1">
      <w:pPr>
        <w:rPr>
          <w:rFonts w:ascii="Twinkl" w:hAnsi="Twinkl"/>
          <w:sz w:val="22"/>
        </w:rPr>
      </w:pPr>
      <w:r w:rsidRPr="003E3011">
        <w:rPr>
          <w:rFonts w:ascii="Twinkl" w:hAnsi="Twinkl"/>
          <w:sz w:val="22"/>
        </w:rPr>
        <w:t>W</w:t>
      </w:r>
      <w:r w:rsidR="008D775C">
        <w:rPr>
          <w:rFonts w:ascii="Twinkl" w:hAnsi="Twinkl"/>
          <w:sz w:val="22"/>
        </w:rPr>
        <w:t>e have P.E. on a Monday (outdoor) and a Thursday (in</w:t>
      </w:r>
      <w:r w:rsidRPr="003E3011">
        <w:rPr>
          <w:rFonts w:ascii="Twinkl" w:hAnsi="Twinkl"/>
          <w:sz w:val="22"/>
        </w:rPr>
        <w:t xml:space="preserve">door). We would appreciate it if all items in the P.E. kit were named. </w:t>
      </w:r>
    </w:p>
    <w:p w:rsidR="00E66246" w:rsidRDefault="00E66246">
      <w:pPr>
        <w:rPr>
          <w:rFonts w:ascii="Twinkl" w:hAnsi="Twinkl"/>
          <w:sz w:val="22"/>
        </w:rPr>
      </w:pPr>
    </w:p>
    <w:p w:rsidR="00D409A1" w:rsidRPr="003E3011" w:rsidRDefault="00D409A1">
      <w:pPr>
        <w:rPr>
          <w:rFonts w:ascii="Twinkl" w:hAnsi="Twinkl"/>
          <w:sz w:val="22"/>
        </w:rPr>
      </w:pPr>
      <w:r w:rsidRPr="003E3011">
        <w:rPr>
          <w:rFonts w:ascii="Twinkl" w:hAnsi="Twinkl"/>
          <w:sz w:val="22"/>
        </w:rPr>
        <w:t xml:space="preserve">Children are not allowed to wear jewellery to school, apart from one pair of stud earrings. The children must be able to take these out on their own for P.E. lessons. </w:t>
      </w:r>
    </w:p>
    <w:p w:rsidR="00D409A1" w:rsidRPr="003E3011" w:rsidRDefault="00D409A1">
      <w:pPr>
        <w:rPr>
          <w:rFonts w:ascii="Twinkl" w:hAnsi="Twinkl"/>
          <w:sz w:val="22"/>
        </w:rPr>
      </w:pPr>
    </w:p>
    <w:p w:rsidR="00D409A1" w:rsidRPr="003E3011" w:rsidRDefault="00D409A1">
      <w:pPr>
        <w:rPr>
          <w:rFonts w:ascii="Twinkl" w:hAnsi="Twinkl"/>
          <w:b/>
          <w:sz w:val="22"/>
        </w:rPr>
      </w:pPr>
      <w:r w:rsidRPr="003E3011">
        <w:rPr>
          <w:rFonts w:ascii="Twinkl" w:hAnsi="Twinkl"/>
          <w:b/>
          <w:sz w:val="22"/>
        </w:rPr>
        <w:t>Routines</w:t>
      </w:r>
    </w:p>
    <w:p w:rsidR="00D409A1" w:rsidRPr="003E3011" w:rsidRDefault="00D409A1">
      <w:pPr>
        <w:rPr>
          <w:rFonts w:ascii="Twinkl" w:hAnsi="Twinkl"/>
          <w:sz w:val="22"/>
        </w:rPr>
      </w:pPr>
      <w:r w:rsidRPr="003E3011">
        <w:rPr>
          <w:rFonts w:ascii="Twinkl" w:hAnsi="Twinkl"/>
          <w:sz w:val="22"/>
        </w:rPr>
        <w:t>At the beginning of the school day, the first bell signals the children to come to line up and say goodbye. You are welcome to stand at the back of the playground to wave them off</w:t>
      </w:r>
      <w:r w:rsidR="007007A1">
        <w:rPr>
          <w:rFonts w:ascii="Twinkl" w:hAnsi="Twinkl"/>
          <w:sz w:val="22"/>
        </w:rPr>
        <w:t>.</w:t>
      </w:r>
      <w:r w:rsidRPr="003E3011">
        <w:rPr>
          <w:rFonts w:ascii="Twinkl" w:hAnsi="Twinkl"/>
          <w:sz w:val="22"/>
        </w:rPr>
        <w:t xml:space="preserve"> </w:t>
      </w:r>
      <w:r w:rsidRPr="003E3011">
        <w:rPr>
          <w:rFonts w:ascii="Twinkl" w:hAnsi="Twinkl"/>
          <w:sz w:val="22"/>
        </w:rPr>
        <w:sym w:font="Wingdings" w:char="F04A"/>
      </w:r>
      <w:r w:rsidRPr="003E3011">
        <w:rPr>
          <w:rFonts w:ascii="Twinkl" w:hAnsi="Twinkl"/>
          <w:sz w:val="22"/>
        </w:rPr>
        <w:t xml:space="preserve"> On the second bell, the class goes into school. </w:t>
      </w:r>
    </w:p>
    <w:p w:rsidR="00E66246" w:rsidRDefault="00E66246">
      <w:pPr>
        <w:rPr>
          <w:rFonts w:ascii="Twinkl" w:hAnsi="Twinkl"/>
          <w:sz w:val="22"/>
        </w:rPr>
      </w:pPr>
    </w:p>
    <w:p w:rsidR="00D409A1" w:rsidRDefault="00D409A1">
      <w:pPr>
        <w:rPr>
          <w:rFonts w:ascii="Twinkl" w:hAnsi="Twinkl"/>
          <w:sz w:val="22"/>
        </w:rPr>
      </w:pPr>
      <w:r w:rsidRPr="003E3011">
        <w:rPr>
          <w:rFonts w:ascii="Twinkl" w:hAnsi="Twinkl"/>
          <w:sz w:val="22"/>
        </w:rPr>
        <w:t>If you have a quick message, you can catch us on the playground in the morning</w:t>
      </w:r>
      <w:r w:rsidR="003E3011" w:rsidRPr="003E3011">
        <w:rPr>
          <w:rFonts w:ascii="Twinkl" w:hAnsi="Twinkl"/>
          <w:sz w:val="22"/>
        </w:rPr>
        <w:t xml:space="preserve"> before the bell goes</w:t>
      </w:r>
      <w:r w:rsidRPr="003E3011">
        <w:rPr>
          <w:rFonts w:ascii="Twinkl" w:hAnsi="Twinkl"/>
          <w:sz w:val="22"/>
        </w:rPr>
        <w:t>. Otherwise, please make an appointment at the office for a longe</w:t>
      </w:r>
      <w:r w:rsidR="00E66246">
        <w:rPr>
          <w:rFonts w:ascii="Twinkl" w:hAnsi="Twinkl"/>
          <w:sz w:val="22"/>
        </w:rPr>
        <w:t>r chat. Miss Coggins</w:t>
      </w:r>
      <w:r w:rsidR="003E3011" w:rsidRPr="003E3011">
        <w:rPr>
          <w:rFonts w:ascii="Twinkl" w:hAnsi="Twinkl"/>
          <w:sz w:val="22"/>
        </w:rPr>
        <w:t xml:space="preserve"> is available </w:t>
      </w:r>
      <w:r w:rsidRPr="003E3011">
        <w:rPr>
          <w:rFonts w:ascii="Twinkl" w:hAnsi="Twinkl"/>
          <w:sz w:val="22"/>
        </w:rPr>
        <w:t xml:space="preserve">on Thursday evenings after school. </w:t>
      </w:r>
    </w:p>
    <w:p w:rsidR="009775DE" w:rsidRPr="003E3011" w:rsidRDefault="009775DE">
      <w:pPr>
        <w:rPr>
          <w:rFonts w:ascii="Twinkl" w:hAnsi="Twinkl"/>
          <w:sz w:val="22"/>
        </w:rPr>
      </w:pPr>
    </w:p>
    <w:p w:rsidR="00DA75A7" w:rsidRDefault="003E3011" w:rsidP="00DA75A7">
      <w:pPr>
        <w:rPr>
          <w:rFonts w:ascii="Twinkl" w:hAnsi="Twinkl"/>
          <w:sz w:val="22"/>
        </w:rPr>
      </w:pPr>
      <w:r w:rsidRPr="00CE4129">
        <w:rPr>
          <w:rFonts w:ascii="Twinkl" w:hAnsi="Twinkl"/>
          <w:sz w:val="22"/>
        </w:rPr>
        <w:t>If you want to know more abou</w:t>
      </w:r>
      <w:r w:rsidR="007007A1">
        <w:rPr>
          <w:rFonts w:ascii="Twinkl" w:hAnsi="Twinkl"/>
          <w:sz w:val="22"/>
        </w:rPr>
        <w:t xml:space="preserve">t anything mentioned above, </w:t>
      </w:r>
      <w:r w:rsidRPr="00CE4129">
        <w:rPr>
          <w:rFonts w:ascii="Twinkl" w:hAnsi="Twinkl"/>
          <w:sz w:val="22"/>
        </w:rPr>
        <w:t>our policies can be found on our web</w:t>
      </w:r>
      <w:r w:rsidR="007007A1">
        <w:rPr>
          <w:rFonts w:ascii="Twinkl" w:hAnsi="Twinkl"/>
          <w:sz w:val="22"/>
        </w:rPr>
        <w:t>site.</w:t>
      </w:r>
    </w:p>
    <w:p w:rsidR="007007A1" w:rsidRDefault="007007A1" w:rsidP="00DA75A7">
      <w:pPr>
        <w:rPr>
          <w:rFonts w:ascii="Twinkl" w:hAnsi="Twinkl"/>
          <w:sz w:val="22"/>
        </w:rPr>
      </w:pPr>
    </w:p>
    <w:p w:rsidR="003E3011" w:rsidRPr="00DA75A7" w:rsidRDefault="003E3011" w:rsidP="00DA75A7">
      <w:pPr>
        <w:jc w:val="center"/>
        <w:rPr>
          <w:rFonts w:ascii="Twinkl" w:hAnsi="Twinkl"/>
          <w:b/>
          <w:sz w:val="22"/>
        </w:rPr>
      </w:pPr>
      <w:r w:rsidRPr="00DA75A7">
        <w:rPr>
          <w:rFonts w:ascii="Twinkl" w:hAnsi="Twinkl"/>
          <w:b/>
          <w:sz w:val="22"/>
        </w:rPr>
        <w:t>Thank you for your continued support!</w:t>
      </w:r>
      <w:r w:rsidR="00DA75A7" w:rsidRPr="00DA75A7">
        <w:rPr>
          <w:rFonts w:ascii="Twinkl" w:hAnsi="Twinkl"/>
          <w:b/>
          <w:sz w:val="22"/>
        </w:rPr>
        <w:t xml:space="preserve"> The Year Two Team</w:t>
      </w:r>
    </w:p>
    <w:sectPr w:rsidR="003E3011" w:rsidRPr="00DA75A7" w:rsidSect="00166057">
      <w:pgSz w:w="11906" w:h="16838"/>
      <w:pgMar w:top="1440" w:right="1800" w:bottom="1440" w:left="1800" w:header="720" w:footer="720" w:gutter="0"/>
      <w:pgBorders w:offsetFrom="page">
        <w:top w:val="thickThinMediumGap" w:sz="24" w:space="24" w:color="92D050"/>
        <w:left w:val="thickThinMediumGap" w:sz="24" w:space="24" w:color="92D050"/>
        <w:bottom w:val="thinThickMediumGap" w:sz="24" w:space="24" w:color="92D050"/>
        <w:right w:val="thinThickMediumGap" w:sz="2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Arial"/>
    <w:panose1 w:val="00000000000000000000"/>
    <w:charset w:val="00"/>
    <w:family w:val="modern"/>
    <w:notTrueType/>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566"/>
    <w:multiLevelType w:val="hybridMultilevel"/>
    <w:tmpl w:val="553C475E"/>
    <w:lvl w:ilvl="0" w:tplc="3D2EA03C">
      <w:start w:val="1"/>
      <w:numFmt w:val="bullet"/>
      <w:lvlText w:val="•"/>
      <w:lvlJc w:val="left"/>
      <w:pPr>
        <w:tabs>
          <w:tab w:val="num" w:pos="720"/>
        </w:tabs>
        <w:ind w:left="720" w:hanging="360"/>
      </w:pPr>
      <w:rPr>
        <w:rFonts w:ascii="Arial" w:hAnsi="Arial" w:hint="default"/>
      </w:rPr>
    </w:lvl>
    <w:lvl w:ilvl="1" w:tplc="B9A8DF06" w:tentative="1">
      <w:start w:val="1"/>
      <w:numFmt w:val="bullet"/>
      <w:lvlText w:val="•"/>
      <w:lvlJc w:val="left"/>
      <w:pPr>
        <w:tabs>
          <w:tab w:val="num" w:pos="1440"/>
        </w:tabs>
        <w:ind w:left="1440" w:hanging="360"/>
      </w:pPr>
      <w:rPr>
        <w:rFonts w:ascii="Arial" w:hAnsi="Arial" w:hint="default"/>
      </w:rPr>
    </w:lvl>
    <w:lvl w:ilvl="2" w:tplc="79BC9296" w:tentative="1">
      <w:start w:val="1"/>
      <w:numFmt w:val="bullet"/>
      <w:lvlText w:val="•"/>
      <w:lvlJc w:val="left"/>
      <w:pPr>
        <w:tabs>
          <w:tab w:val="num" w:pos="2160"/>
        </w:tabs>
        <w:ind w:left="2160" w:hanging="360"/>
      </w:pPr>
      <w:rPr>
        <w:rFonts w:ascii="Arial" w:hAnsi="Arial" w:hint="default"/>
      </w:rPr>
    </w:lvl>
    <w:lvl w:ilvl="3" w:tplc="F0E4173E" w:tentative="1">
      <w:start w:val="1"/>
      <w:numFmt w:val="bullet"/>
      <w:lvlText w:val="•"/>
      <w:lvlJc w:val="left"/>
      <w:pPr>
        <w:tabs>
          <w:tab w:val="num" w:pos="2880"/>
        </w:tabs>
        <w:ind w:left="2880" w:hanging="360"/>
      </w:pPr>
      <w:rPr>
        <w:rFonts w:ascii="Arial" w:hAnsi="Arial" w:hint="default"/>
      </w:rPr>
    </w:lvl>
    <w:lvl w:ilvl="4" w:tplc="2C1803B4" w:tentative="1">
      <w:start w:val="1"/>
      <w:numFmt w:val="bullet"/>
      <w:lvlText w:val="•"/>
      <w:lvlJc w:val="left"/>
      <w:pPr>
        <w:tabs>
          <w:tab w:val="num" w:pos="3600"/>
        </w:tabs>
        <w:ind w:left="3600" w:hanging="360"/>
      </w:pPr>
      <w:rPr>
        <w:rFonts w:ascii="Arial" w:hAnsi="Arial" w:hint="default"/>
      </w:rPr>
    </w:lvl>
    <w:lvl w:ilvl="5" w:tplc="5FEC38E4" w:tentative="1">
      <w:start w:val="1"/>
      <w:numFmt w:val="bullet"/>
      <w:lvlText w:val="•"/>
      <w:lvlJc w:val="left"/>
      <w:pPr>
        <w:tabs>
          <w:tab w:val="num" w:pos="4320"/>
        </w:tabs>
        <w:ind w:left="4320" w:hanging="360"/>
      </w:pPr>
      <w:rPr>
        <w:rFonts w:ascii="Arial" w:hAnsi="Arial" w:hint="default"/>
      </w:rPr>
    </w:lvl>
    <w:lvl w:ilvl="6" w:tplc="CABAB618" w:tentative="1">
      <w:start w:val="1"/>
      <w:numFmt w:val="bullet"/>
      <w:lvlText w:val="•"/>
      <w:lvlJc w:val="left"/>
      <w:pPr>
        <w:tabs>
          <w:tab w:val="num" w:pos="5040"/>
        </w:tabs>
        <w:ind w:left="5040" w:hanging="360"/>
      </w:pPr>
      <w:rPr>
        <w:rFonts w:ascii="Arial" w:hAnsi="Arial" w:hint="default"/>
      </w:rPr>
    </w:lvl>
    <w:lvl w:ilvl="7" w:tplc="4DF64416" w:tentative="1">
      <w:start w:val="1"/>
      <w:numFmt w:val="bullet"/>
      <w:lvlText w:val="•"/>
      <w:lvlJc w:val="left"/>
      <w:pPr>
        <w:tabs>
          <w:tab w:val="num" w:pos="5760"/>
        </w:tabs>
        <w:ind w:left="5760" w:hanging="360"/>
      </w:pPr>
      <w:rPr>
        <w:rFonts w:ascii="Arial" w:hAnsi="Arial" w:hint="default"/>
      </w:rPr>
    </w:lvl>
    <w:lvl w:ilvl="8" w:tplc="7FCE9F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F63C3E"/>
    <w:multiLevelType w:val="hybridMultilevel"/>
    <w:tmpl w:val="976233C8"/>
    <w:lvl w:ilvl="0" w:tplc="03F65602">
      <w:start w:val="1"/>
      <w:numFmt w:val="bullet"/>
      <w:lvlText w:val="•"/>
      <w:lvlJc w:val="left"/>
      <w:pPr>
        <w:tabs>
          <w:tab w:val="num" w:pos="720"/>
        </w:tabs>
        <w:ind w:left="720" w:hanging="360"/>
      </w:pPr>
      <w:rPr>
        <w:rFonts w:ascii="Arial" w:hAnsi="Arial" w:hint="default"/>
      </w:rPr>
    </w:lvl>
    <w:lvl w:ilvl="1" w:tplc="1A9A087E" w:tentative="1">
      <w:start w:val="1"/>
      <w:numFmt w:val="bullet"/>
      <w:lvlText w:val="•"/>
      <w:lvlJc w:val="left"/>
      <w:pPr>
        <w:tabs>
          <w:tab w:val="num" w:pos="1440"/>
        </w:tabs>
        <w:ind w:left="1440" w:hanging="360"/>
      </w:pPr>
      <w:rPr>
        <w:rFonts w:ascii="Arial" w:hAnsi="Arial" w:hint="default"/>
      </w:rPr>
    </w:lvl>
    <w:lvl w:ilvl="2" w:tplc="05502108" w:tentative="1">
      <w:start w:val="1"/>
      <w:numFmt w:val="bullet"/>
      <w:lvlText w:val="•"/>
      <w:lvlJc w:val="left"/>
      <w:pPr>
        <w:tabs>
          <w:tab w:val="num" w:pos="2160"/>
        </w:tabs>
        <w:ind w:left="2160" w:hanging="360"/>
      </w:pPr>
      <w:rPr>
        <w:rFonts w:ascii="Arial" w:hAnsi="Arial" w:hint="default"/>
      </w:rPr>
    </w:lvl>
    <w:lvl w:ilvl="3" w:tplc="B63A3F22" w:tentative="1">
      <w:start w:val="1"/>
      <w:numFmt w:val="bullet"/>
      <w:lvlText w:val="•"/>
      <w:lvlJc w:val="left"/>
      <w:pPr>
        <w:tabs>
          <w:tab w:val="num" w:pos="2880"/>
        </w:tabs>
        <w:ind w:left="2880" w:hanging="360"/>
      </w:pPr>
      <w:rPr>
        <w:rFonts w:ascii="Arial" w:hAnsi="Arial" w:hint="default"/>
      </w:rPr>
    </w:lvl>
    <w:lvl w:ilvl="4" w:tplc="7E78256C" w:tentative="1">
      <w:start w:val="1"/>
      <w:numFmt w:val="bullet"/>
      <w:lvlText w:val="•"/>
      <w:lvlJc w:val="left"/>
      <w:pPr>
        <w:tabs>
          <w:tab w:val="num" w:pos="3600"/>
        </w:tabs>
        <w:ind w:left="3600" w:hanging="360"/>
      </w:pPr>
      <w:rPr>
        <w:rFonts w:ascii="Arial" w:hAnsi="Arial" w:hint="default"/>
      </w:rPr>
    </w:lvl>
    <w:lvl w:ilvl="5" w:tplc="0DC0EDAA" w:tentative="1">
      <w:start w:val="1"/>
      <w:numFmt w:val="bullet"/>
      <w:lvlText w:val="•"/>
      <w:lvlJc w:val="left"/>
      <w:pPr>
        <w:tabs>
          <w:tab w:val="num" w:pos="4320"/>
        </w:tabs>
        <w:ind w:left="4320" w:hanging="360"/>
      </w:pPr>
      <w:rPr>
        <w:rFonts w:ascii="Arial" w:hAnsi="Arial" w:hint="default"/>
      </w:rPr>
    </w:lvl>
    <w:lvl w:ilvl="6" w:tplc="439ADD8C" w:tentative="1">
      <w:start w:val="1"/>
      <w:numFmt w:val="bullet"/>
      <w:lvlText w:val="•"/>
      <w:lvlJc w:val="left"/>
      <w:pPr>
        <w:tabs>
          <w:tab w:val="num" w:pos="5040"/>
        </w:tabs>
        <w:ind w:left="5040" w:hanging="360"/>
      </w:pPr>
      <w:rPr>
        <w:rFonts w:ascii="Arial" w:hAnsi="Arial" w:hint="default"/>
      </w:rPr>
    </w:lvl>
    <w:lvl w:ilvl="7" w:tplc="F7BEEAA8" w:tentative="1">
      <w:start w:val="1"/>
      <w:numFmt w:val="bullet"/>
      <w:lvlText w:val="•"/>
      <w:lvlJc w:val="left"/>
      <w:pPr>
        <w:tabs>
          <w:tab w:val="num" w:pos="5760"/>
        </w:tabs>
        <w:ind w:left="5760" w:hanging="360"/>
      </w:pPr>
      <w:rPr>
        <w:rFonts w:ascii="Arial" w:hAnsi="Arial" w:hint="default"/>
      </w:rPr>
    </w:lvl>
    <w:lvl w:ilvl="8" w:tplc="F0EEA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2239BC"/>
    <w:multiLevelType w:val="hybridMultilevel"/>
    <w:tmpl w:val="22CC6A64"/>
    <w:lvl w:ilvl="0" w:tplc="EC12FC1E">
      <w:start w:val="1"/>
      <w:numFmt w:val="bullet"/>
      <w:lvlText w:val="•"/>
      <w:lvlJc w:val="left"/>
      <w:pPr>
        <w:tabs>
          <w:tab w:val="num" w:pos="720"/>
        </w:tabs>
        <w:ind w:left="720" w:hanging="360"/>
      </w:pPr>
      <w:rPr>
        <w:rFonts w:ascii="Arial" w:hAnsi="Arial" w:hint="default"/>
      </w:rPr>
    </w:lvl>
    <w:lvl w:ilvl="1" w:tplc="D8FE1C4E" w:tentative="1">
      <w:start w:val="1"/>
      <w:numFmt w:val="bullet"/>
      <w:lvlText w:val="•"/>
      <w:lvlJc w:val="left"/>
      <w:pPr>
        <w:tabs>
          <w:tab w:val="num" w:pos="1440"/>
        </w:tabs>
        <w:ind w:left="1440" w:hanging="360"/>
      </w:pPr>
      <w:rPr>
        <w:rFonts w:ascii="Arial" w:hAnsi="Arial" w:hint="default"/>
      </w:rPr>
    </w:lvl>
    <w:lvl w:ilvl="2" w:tplc="4CD6164E" w:tentative="1">
      <w:start w:val="1"/>
      <w:numFmt w:val="bullet"/>
      <w:lvlText w:val="•"/>
      <w:lvlJc w:val="left"/>
      <w:pPr>
        <w:tabs>
          <w:tab w:val="num" w:pos="2160"/>
        </w:tabs>
        <w:ind w:left="2160" w:hanging="360"/>
      </w:pPr>
      <w:rPr>
        <w:rFonts w:ascii="Arial" w:hAnsi="Arial" w:hint="default"/>
      </w:rPr>
    </w:lvl>
    <w:lvl w:ilvl="3" w:tplc="F0EAD742" w:tentative="1">
      <w:start w:val="1"/>
      <w:numFmt w:val="bullet"/>
      <w:lvlText w:val="•"/>
      <w:lvlJc w:val="left"/>
      <w:pPr>
        <w:tabs>
          <w:tab w:val="num" w:pos="2880"/>
        </w:tabs>
        <w:ind w:left="2880" w:hanging="360"/>
      </w:pPr>
      <w:rPr>
        <w:rFonts w:ascii="Arial" w:hAnsi="Arial" w:hint="default"/>
      </w:rPr>
    </w:lvl>
    <w:lvl w:ilvl="4" w:tplc="97AE9330" w:tentative="1">
      <w:start w:val="1"/>
      <w:numFmt w:val="bullet"/>
      <w:lvlText w:val="•"/>
      <w:lvlJc w:val="left"/>
      <w:pPr>
        <w:tabs>
          <w:tab w:val="num" w:pos="3600"/>
        </w:tabs>
        <w:ind w:left="3600" w:hanging="360"/>
      </w:pPr>
      <w:rPr>
        <w:rFonts w:ascii="Arial" w:hAnsi="Arial" w:hint="default"/>
      </w:rPr>
    </w:lvl>
    <w:lvl w:ilvl="5" w:tplc="34BA1F26" w:tentative="1">
      <w:start w:val="1"/>
      <w:numFmt w:val="bullet"/>
      <w:lvlText w:val="•"/>
      <w:lvlJc w:val="left"/>
      <w:pPr>
        <w:tabs>
          <w:tab w:val="num" w:pos="4320"/>
        </w:tabs>
        <w:ind w:left="4320" w:hanging="360"/>
      </w:pPr>
      <w:rPr>
        <w:rFonts w:ascii="Arial" w:hAnsi="Arial" w:hint="default"/>
      </w:rPr>
    </w:lvl>
    <w:lvl w:ilvl="6" w:tplc="6E1C97EC" w:tentative="1">
      <w:start w:val="1"/>
      <w:numFmt w:val="bullet"/>
      <w:lvlText w:val="•"/>
      <w:lvlJc w:val="left"/>
      <w:pPr>
        <w:tabs>
          <w:tab w:val="num" w:pos="5040"/>
        </w:tabs>
        <w:ind w:left="5040" w:hanging="360"/>
      </w:pPr>
      <w:rPr>
        <w:rFonts w:ascii="Arial" w:hAnsi="Arial" w:hint="default"/>
      </w:rPr>
    </w:lvl>
    <w:lvl w:ilvl="7" w:tplc="C94C0E98" w:tentative="1">
      <w:start w:val="1"/>
      <w:numFmt w:val="bullet"/>
      <w:lvlText w:val="•"/>
      <w:lvlJc w:val="left"/>
      <w:pPr>
        <w:tabs>
          <w:tab w:val="num" w:pos="5760"/>
        </w:tabs>
        <w:ind w:left="5760" w:hanging="360"/>
      </w:pPr>
      <w:rPr>
        <w:rFonts w:ascii="Arial" w:hAnsi="Arial" w:hint="default"/>
      </w:rPr>
    </w:lvl>
    <w:lvl w:ilvl="8" w:tplc="33A236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B36C48"/>
    <w:multiLevelType w:val="hybridMultilevel"/>
    <w:tmpl w:val="A3266B14"/>
    <w:lvl w:ilvl="0" w:tplc="4DF89B60">
      <w:start w:val="1"/>
      <w:numFmt w:val="bullet"/>
      <w:lvlText w:val="•"/>
      <w:lvlJc w:val="left"/>
      <w:pPr>
        <w:tabs>
          <w:tab w:val="num" w:pos="720"/>
        </w:tabs>
        <w:ind w:left="720" w:hanging="360"/>
      </w:pPr>
      <w:rPr>
        <w:rFonts w:ascii="Arial" w:hAnsi="Arial" w:hint="default"/>
      </w:rPr>
    </w:lvl>
    <w:lvl w:ilvl="1" w:tplc="33967190" w:tentative="1">
      <w:start w:val="1"/>
      <w:numFmt w:val="bullet"/>
      <w:lvlText w:val="•"/>
      <w:lvlJc w:val="left"/>
      <w:pPr>
        <w:tabs>
          <w:tab w:val="num" w:pos="1440"/>
        </w:tabs>
        <w:ind w:left="1440" w:hanging="360"/>
      </w:pPr>
      <w:rPr>
        <w:rFonts w:ascii="Arial" w:hAnsi="Arial" w:hint="default"/>
      </w:rPr>
    </w:lvl>
    <w:lvl w:ilvl="2" w:tplc="FDDA32DA" w:tentative="1">
      <w:start w:val="1"/>
      <w:numFmt w:val="bullet"/>
      <w:lvlText w:val="•"/>
      <w:lvlJc w:val="left"/>
      <w:pPr>
        <w:tabs>
          <w:tab w:val="num" w:pos="2160"/>
        </w:tabs>
        <w:ind w:left="2160" w:hanging="360"/>
      </w:pPr>
      <w:rPr>
        <w:rFonts w:ascii="Arial" w:hAnsi="Arial" w:hint="default"/>
      </w:rPr>
    </w:lvl>
    <w:lvl w:ilvl="3" w:tplc="30CC86C8" w:tentative="1">
      <w:start w:val="1"/>
      <w:numFmt w:val="bullet"/>
      <w:lvlText w:val="•"/>
      <w:lvlJc w:val="left"/>
      <w:pPr>
        <w:tabs>
          <w:tab w:val="num" w:pos="2880"/>
        </w:tabs>
        <w:ind w:left="2880" w:hanging="360"/>
      </w:pPr>
      <w:rPr>
        <w:rFonts w:ascii="Arial" w:hAnsi="Arial" w:hint="default"/>
      </w:rPr>
    </w:lvl>
    <w:lvl w:ilvl="4" w:tplc="1B804620" w:tentative="1">
      <w:start w:val="1"/>
      <w:numFmt w:val="bullet"/>
      <w:lvlText w:val="•"/>
      <w:lvlJc w:val="left"/>
      <w:pPr>
        <w:tabs>
          <w:tab w:val="num" w:pos="3600"/>
        </w:tabs>
        <w:ind w:left="3600" w:hanging="360"/>
      </w:pPr>
      <w:rPr>
        <w:rFonts w:ascii="Arial" w:hAnsi="Arial" w:hint="default"/>
      </w:rPr>
    </w:lvl>
    <w:lvl w:ilvl="5" w:tplc="CDE8D5E6" w:tentative="1">
      <w:start w:val="1"/>
      <w:numFmt w:val="bullet"/>
      <w:lvlText w:val="•"/>
      <w:lvlJc w:val="left"/>
      <w:pPr>
        <w:tabs>
          <w:tab w:val="num" w:pos="4320"/>
        </w:tabs>
        <w:ind w:left="4320" w:hanging="360"/>
      </w:pPr>
      <w:rPr>
        <w:rFonts w:ascii="Arial" w:hAnsi="Arial" w:hint="default"/>
      </w:rPr>
    </w:lvl>
    <w:lvl w:ilvl="6" w:tplc="96AEF768" w:tentative="1">
      <w:start w:val="1"/>
      <w:numFmt w:val="bullet"/>
      <w:lvlText w:val="•"/>
      <w:lvlJc w:val="left"/>
      <w:pPr>
        <w:tabs>
          <w:tab w:val="num" w:pos="5040"/>
        </w:tabs>
        <w:ind w:left="5040" w:hanging="360"/>
      </w:pPr>
      <w:rPr>
        <w:rFonts w:ascii="Arial" w:hAnsi="Arial" w:hint="default"/>
      </w:rPr>
    </w:lvl>
    <w:lvl w:ilvl="7" w:tplc="E4FC5556" w:tentative="1">
      <w:start w:val="1"/>
      <w:numFmt w:val="bullet"/>
      <w:lvlText w:val="•"/>
      <w:lvlJc w:val="left"/>
      <w:pPr>
        <w:tabs>
          <w:tab w:val="num" w:pos="5760"/>
        </w:tabs>
        <w:ind w:left="5760" w:hanging="360"/>
      </w:pPr>
      <w:rPr>
        <w:rFonts w:ascii="Arial" w:hAnsi="Arial" w:hint="default"/>
      </w:rPr>
    </w:lvl>
    <w:lvl w:ilvl="8" w:tplc="4C9EB3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57"/>
    <w:rsid w:val="00050459"/>
    <w:rsid w:val="000B4B39"/>
    <w:rsid w:val="000C3B06"/>
    <w:rsid w:val="00166057"/>
    <w:rsid w:val="00264FEE"/>
    <w:rsid w:val="0028798C"/>
    <w:rsid w:val="003A2D4C"/>
    <w:rsid w:val="003C464B"/>
    <w:rsid w:val="003E3011"/>
    <w:rsid w:val="004D7A14"/>
    <w:rsid w:val="004E0BC5"/>
    <w:rsid w:val="00502A46"/>
    <w:rsid w:val="006032E5"/>
    <w:rsid w:val="007007A1"/>
    <w:rsid w:val="00764C29"/>
    <w:rsid w:val="008D775C"/>
    <w:rsid w:val="009775DE"/>
    <w:rsid w:val="00A53D1B"/>
    <w:rsid w:val="00B9699C"/>
    <w:rsid w:val="00B96B03"/>
    <w:rsid w:val="00B97657"/>
    <w:rsid w:val="00BB2DA5"/>
    <w:rsid w:val="00CE4129"/>
    <w:rsid w:val="00D409A1"/>
    <w:rsid w:val="00DA75A7"/>
    <w:rsid w:val="00E254A5"/>
    <w:rsid w:val="00E533B7"/>
    <w:rsid w:val="00E66246"/>
    <w:rsid w:val="00EA15EB"/>
    <w:rsid w:val="00EF3A13"/>
    <w:rsid w:val="00F634DF"/>
    <w:rsid w:val="00F70F9A"/>
    <w:rsid w:val="00FD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D65AE"/>
  <w15:docId w15:val="{B0B32781-2EDC-4E5D-BB66-A01822D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6057"/>
    <w:rPr>
      <w:rFonts w:ascii="Tahoma" w:hAnsi="Tahoma" w:cs="Tahoma"/>
      <w:sz w:val="16"/>
      <w:szCs w:val="16"/>
    </w:rPr>
  </w:style>
  <w:style w:type="character" w:customStyle="1" w:styleId="BalloonTextChar">
    <w:name w:val="Balloon Text Char"/>
    <w:basedOn w:val="DefaultParagraphFont"/>
    <w:link w:val="BalloonText"/>
    <w:rsid w:val="00166057"/>
    <w:rPr>
      <w:rFonts w:ascii="Tahoma" w:hAnsi="Tahoma" w:cs="Tahoma"/>
      <w:sz w:val="16"/>
      <w:szCs w:val="16"/>
    </w:rPr>
  </w:style>
  <w:style w:type="paragraph" w:styleId="ListParagraph">
    <w:name w:val="List Paragraph"/>
    <w:basedOn w:val="Normal"/>
    <w:uiPriority w:val="34"/>
    <w:qFormat/>
    <w:rsid w:val="00F7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810">
      <w:bodyDiv w:val="1"/>
      <w:marLeft w:val="0"/>
      <w:marRight w:val="0"/>
      <w:marTop w:val="0"/>
      <w:marBottom w:val="0"/>
      <w:divBdr>
        <w:top w:val="none" w:sz="0" w:space="0" w:color="auto"/>
        <w:left w:val="none" w:sz="0" w:space="0" w:color="auto"/>
        <w:bottom w:val="none" w:sz="0" w:space="0" w:color="auto"/>
        <w:right w:val="none" w:sz="0" w:space="0" w:color="auto"/>
      </w:divBdr>
      <w:divsChild>
        <w:div w:id="1859420156">
          <w:marLeft w:val="360"/>
          <w:marRight w:val="0"/>
          <w:marTop w:val="140"/>
          <w:marBottom w:val="0"/>
          <w:divBdr>
            <w:top w:val="none" w:sz="0" w:space="0" w:color="auto"/>
            <w:left w:val="none" w:sz="0" w:space="0" w:color="auto"/>
            <w:bottom w:val="none" w:sz="0" w:space="0" w:color="auto"/>
            <w:right w:val="none" w:sz="0" w:space="0" w:color="auto"/>
          </w:divBdr>
        </w:div>
      </w:divsChild>
    </w:div>
    <w:div w:id="451286438">
      <w:bodyDiv w:val="1"/>
      <w:marLeft w:val="0"/>
      <w:marRight w:val="0"/>
      <w:marTop w:val="0"/>
      <w:marBottom w:val="0"/>
      <w:divBdr>
        <w:top w:val="none" w:sz="0" w:space="0" w:color="auto"/>
        <w:left w:val="none" w:sz="0" w:space="0" w:color="auto"/>
        <w:bottom w:val="none" w:sz="0" w:space="0" w:color="auto"/>
        <w:right w:val="none" w:sz="0" w:space="0" w:color="auto"/>
      </w:divBdr>
      <w:divsChild>
        <w:div w:id="389620365">
          <w:marLeft w:val="360"/>
          <w:marRight w:val="0"/>
          <w:marTop w:val="140"/>
          <w:marBottom w:val="0"/>
          <w:divBdr>
            <w:top w:val="none" w:sz="0" w:space="0" w:color="auto"/>
            <w:left w:val="none" w:sz="0" w:space="0" w:color="auto"/>
            <w:bottom w:val="none" w:sz="0" w:space="0" w:color="auto"/>
            <w:right w:val="none" w:sz="0" w:space="0" w:color="auto"/>
          </w:divBdr>
        </w:div>
      </w:divsChild>
    </w:div>
    <w:div w:id="1392653047">
      <w:bodyDiv w:val="1"/>
      <w:marLeft w:val="0"/>
      <w:marRight w:val="0"/>
      <w:marTop w:val="0"/>
      <w:marBottom w:val="0"/>
      <w:divBdr>
        <w:top w:val="none" w:sz="0" w:space="0" w:color="auto"/>
        <w:left w:val="none" w:sz="0" w:space="0" w:color="auto"/>
        <w:bottom w:val="none" w:sz="0" w:space="0" w:color="auto"/>
        <w:right w:val="none" w:sz="0" w:space="0" w:color="auto"/>
      </w:divBdr>
      <w:divsChild>
        <w:div w:id="1484005721">
          <w:marLeft w:val="360"/>
          <w:marRight w:val="0"/>
          <w:marTop w:val="140"/>
          <w:marBottom w:val="0"/>
          <w:divBdr>
            <w:top w:val="none" w:sz="0" w:space="0" w:color="auto"/>
            <w:left w:val="none" w:sz="0" w:space="0" w:color="auto"/>
            <w:bottom w:val="none" w:sz="0" w:space="0" w:color="auto"/>
            <w:right w:val="none" w:sz="0" w:space="0" w:color="auto"/>
          </w:divBdr>
        </w:div>
      </w:divsChild>
    </w:div>
    <w:div w:id="1678463271">
      <w:bodyDiv w:val="1"/>
      <w:marLeft w:val="0"/>
      <w:marRight w:val="0"/>
      <w:marTop w:val="0"/>
      <w:marBottom w:val="0"/>
      <w:divBdr>
        <w:top w:val="none" w:sz="0" w:space="0" w:color="auto"/>
        <w:left w:val="none" w:sz="0" w:space="0" w:color="auto"/>
        <w:bottom w:val="none" w:sz="0" w:space="0" w:color="auto"/>
        <w:right w:val="none" w:sz="0" w:space="0" w:color="auto"/>
      </w:divBdr>
      <w:divsChild>
        <w:div w:id="205878045">
          <w:marLeft w:val="360"/>
          <w:marRight w:val="0"/>
          <w:marTop w:val="140"/>
          <w:marBottom w:val="0"/>
          <w:divBdr>
            <w:top w:val="none" w:sz="0" w:space="0" w:color="auto"/>
            <w:left w:val="none" w:sz="0" w:space="0" w:color="auto"/>
            <w:bottom w:val="none" w:sz="0" w:space="0" w:color="auto"/>
            <w:right w:val="none" w:sz="0" w:space="0" w:color="auto"/>
          </w:divBdr>
        </w:div>
        <w:div w:id="128478159">
          <w:marLeft w:val="360"/>
          <w:marRight w:val="0"/>
          <w:marTop w:val="140"/>
          <w:marBottom w:val="0"/>
          <w:divBdr>
            <w:top w:val="none" w:sz="0" w:space="0" w:color="auto"/>
            <w:left w:val="none" w:sz="0" w:space="0" w:color="auto"/>
            <w:bottom w:val="none" w:sz="0" w:space="0" w:color="auto"/>
            <w:right w:val="none" w:sz="0" w:space="0" w:color="auto"/>
          </w:divBdr>
        </w:div>
        <w:div w:id="2089188370">
          <w:marLeft w:val="360"/>
          <w:marRight w:val="0"/>
          <w:marTop w:val="140"/>
          <w:marBottom w:val="0"/>
          <w:divBdr>
            <w:top w:val="none" w:sz="0" w:space="0" w:color="auto"/>
            <w:left w:val="none" w:sz="0" w:space="0" w:color="auto"/>
            <w:bottom w:val="none" w:sz="0" w:space="0" w:color="auto"/>
            <w:right w:val="none" w:sz="0" w:space="0" w:color="auto"/>
          </w:divBdr>
        </w:div>
        <w:div w:id="1405569392">
          <w:marLeft w:val="360"/>
          <w:marRight w:val="0"/>
          <w:marTop w:val="140"/>
          <w:marBottom w:val="0"/>
          <w:divBdr>
            <w:top w:val="none" w:sz="0" w:space="0" w:color="auto"/>
            <w:left w:val="none" w:sz="0" w:space="0" w:color="auto"/>
            <w:bottom w:val="none" w:sz="0" w:space="0" w:color="auto"/>
            <w:right w:val="none" w:sz="0" w:space="0" w:color="auto"/>
          </w:divBdr>
        </w:div>
        <w:div w:id="50858517">
          <w:marLeft w:val="360"/>
          <w:marRight w:val="0"/>
          <w:marTop w:val="140"/>
          <w:marBottom w:val="0"/>
          <w:divBdr>
            <w:top w:val="none" w:sz="0" w:space="0" w:color="auto"/>
            <w:left w:val="none" w:sz="0" w:space="0" w:color="auto"/>
            <w:bottom w:val="none" w:sz="0" w:space="0" w:color="auto"/>
            <w:right w:val="none" w:sz="0" w:space="0" w:color="auto"/>
          </w:divBdr>
        </w:div>
      </w:divsChild>
    </w:div>
    <w:div w:id="1709910045">
      <w:bodyDiv w:val="1"/>
      <w:marLeft w:val="0"/>
      <w:marRight w:val="0"/>
      <w:marTop w:val="0"/>
      <w:marBottom w:val="0"/>
      <w:divBdr>
        <w:top w:val="none" w:sz="0" w:space="0" w:color="auto"/>
        <w:left w:val="none" w:sz="0" w:space="0" w:color="auto"/>
        <w:bottom w:val="none" w:sz="0" w:space="0" w:color="auto"/>
        <w:right w:val="none" w:sz="0" w:space="0" w:color="auto"/>
      </w:divBdr>
      <w:divsChild>
        <w:div w:id="225143473">
          <w:marLeft w:val="360"/>
          <w:marRight w:val="0"/>
          <w:marTop w:val="140"/>
          <w:marBottom w:val="0"/>
          <w:divBdr>
            <w:top w:val="none" w:sz="0" w:space="0" w:color="auto"/>
            <w:left w:val="none" w:sz="0" w:space="0" w:color="auto"/>
            <w:bottom w:val="none" w:sz="0" w:space="0" w:color="auto"/>
            <w:right w:val="none" w:sz="0" w:space="0" w:color="auto"/>
          </w:divBdr>
        </w:div>
        <w:div w:id="1476022539">
          <w:marLeft w:val="360"/>
          <w:marRight w:val="0"/>
          <w:marTop w:val="140"/>
          <w:marBottom w:val="0"/>
          <w:divBdr>
            <w:top w:val="none" w:sz="0" w:space="0" w:color="auto"/>
            <w:left w:val="none" w:sz="0" w:space="0" w:color="auto"/>
            <w:bottom w:val="none" w:sz="0" w:space="0" w:color="auto"/>
            <w:right w:val="none" w:sz="0" w:space="0" w:color="auto"/>
          </w:divBdr>
        </w:div>
        <w:div w:id="1097484867">
          <w:marLeft w:val="360"/>
          <w:marRight w:val="0"/>
          <w:marTop w:val="140"/>
          <w:marBottom w:val="0"/>
          <w:divBdr>
            <w:top w:val="none" w:sz="0" w:space="0" w:color="auto"/>
            <w:left w:val="none" w:sz="0" w:space="0" w:color="auto"/>
            <w:bottom w:val="none" w:sz="0" w:space="0" w:color="auto"/>
            <w:right w:val="none" w:sz="0" w:space="0" w:color="auto"/>
          </w:divBdr>
        </w:div>
        <w:div w:id="361787883">
          <w:marLeft w:val="360"/>
          <w:marRight w:val="0"/>
          <w:marTop w:val="140"/>
          <w:marBottom w:val="0"/>
          <w:divBdr>
            <w:top w:val="none" w:sz="0" w:space="0" w:color="auto"/>
            <w:left w:val="none" w:sz="0" w:space="0" w:color="auto"/>
            <w:bottom w:val="none" w:sz="0" w:space="0" w:color="auto"/>
            <w:right w:val="none" w:sz="0" w:space="0" w:color="auto"/>
          </w:divBdr>
        </w:div>
        <w:div w:id="1448115494">
          <w:marLeft w:val="360"/>
          <w:marRight w:val="0"/>
          <w:marTop w:val="140"/>
          <w:marBottom w:val="0"/>
          <w:divBdr>
            <w:top w:val="none" w:sz="0" w:space="0" w:color="auto"/>
            <w:left w:val="none" w:sz="0" w:space="0" w:color="auto"/>
            <w:bottom w:val="none" w:sz="0" w:space="0" w:color="auto"/>
            <w:right w:val="none" w:sz="0" w:space="0" w:color="auto"/>
          </w:divBdr>
        </w:div>
        <w:div w:id="2010714478">
          <w:marLeft w:val="360"/>
          <w:marRight w:val="0"/>
          <w:marTop w:val="140"/>
          <w:marBottom w:val="0"/>
          <w:divBdr>
            <w:top w:val="none" w:sz="0" w:space="0" w:color="auto"/>
            <w:left w:val="none" w:sz="0" w:space="0" w:color="auto"/>
            <w:bottom w:val="none" w:sz="0" w:space="0" w:color="auto"/>
            <w:right w:val="none" w:sz="0" w:space="0" w:color="auto"/>
          </w:divBdr>
        </w:div>
        <w:div w:id="440105404">
          <w:marLeft w:val="360"/>
          <w:marRight w:val="0"/>
          <w:marTop w:val="140"/>
          <w:marBottom w:val="0"/>
          <w:divBdr>
            <w:top w:val="none" w:sz="0" w:space="0" w:color="auto"/>
            <w:left w:val="none" w:sz="0" w:space="0" w:color="auto"/>
            <w:bottom w:val="none" w:sz="0" w:space="0" w:color="auto"/>
            <w:right w:val="none" w:sz="0" w:space="0" w:color="auto"/>
          </w:divBdr>
        </w:div>
        <w:div w:id="713507959">
          <w:marLeft w:val="360"/>
          <w:marRight w:val="0"/>
          <w:marTop w:val="140"/>
          <w:marBottom w:val="0"/>
          <w:divBdr>
            <w:top w:val="none" w:sz="0" w:space="0" w:color="auto"/>
            <w:left w:val="none" w:sz="0" w:space="0" w:color="auto"/>
            <w:bottom w:val="none" w:sz="0" w:space="0" w:color="auto"/>
            <w:right w:val="none" w:sz="0" w:space="0" w:color="auto"/>
          </w:divBdr>
        </w:div>
        <w:div w:id="1544750230">
          <w:marLeft w:val="360"/>
          <w:marRight w:val="0"/>
          <w:marTop w:val="140"/>
          <w:marBottom w:val="0"/>
          <w:divBdr>
            <w:top w:val="none" w:sz="0" w:space="0" w:color="auto"/>
            <w:left w:val="none" w:sz="0" w:space="0" w:color="auto"/>
            <w:bottom w:val="none" w:sz="0" w:space="0" w:color="auto"/>
            <w:right w:val="none" w:sz="0" w:space="0" w:color="auto"/>
          </w:divBdr>
        </w:div>
      </w:divsChild>
    </w:div>
    <w:div w:id="2041129762">
      <w:bodyDiv w:val="1"/>
      <w:marLeft w:val="0"/>
      <w:marRight w:val="0"/>
      <w:marTop w:val="0"/>
      <w:marBottom w:val="0"/>
      <w:divBdr>
        <w:top w:val="none" w:sz="0" w:space="0" w:color="auto"/>
        <w:left w:val="none" w:sz="0" w:space="0" w:color="auto"/>
        <w:bottom w:val="none" w:sz="0" w:space="0" w:color="auto"/>
        <w:right w:val="none" w:sz="0" w:space="0" w:color="auto"/>
      </w:divBdr>
      <w:divsChild>
        <w:div w:id="743456503">
          <w:marLeft w:val="360"/>
          <w:marRight w:val="0"/>
          <w:marTop w:val="140"/>
          <w:marBottom w:val="0"/>
          <w:divBdr>
            <w:top w:val="none" w:sz="0" w:space="0" w:color="auto"/>
            <w:left w:val="none" w:sz="0" w:space="0" w:color="auto"/>
            <w:bottom w:val="none" w:sz="0" w:space="0" w:color="auto"/>
            <w:right w:val="none" w:sz="0" w:space="0" w:color="auto"/>
          </w:divBdr>
        </w:div>
        <w:div w:id="1844321746">
          <w:marLeft w:val="360"/>
          <w:marRight w:val="0"/>
          <w:marTop w:val="140"/>
          <w:marBottom w:val="0"/>
          <w:divBdr>
            <w:top w:val="none" w:sz="0" w:space="0" w:color="auto"/>
            <w:left w:val="none" w:sz="0" w:space="0" w:color="auto"/>
            <w:bottom w:val="none" w:sz="0" w:space="0" w:color="auto"/>
            <w:right w:val="none" w:sz="0" w:space="0" w:color="auto"/>
          </w:divBdr>
        </w:div>
        <w:div w:id="1346981765">
          <w:marLeft w:val="360"/>
          <w:marRight w:val="0"/>
          <w:marTop w:val="140"/>
          <w:marBottom w:val="0"/>
          <w:divBdr>
            <w:top w:val="none" w:sz="0" w:space="0" w:color="auto"/>
            <w:left w:val="none" w:sz="0" w:space="0" w:color="auto"/>
            <w:bottom w:val="none" w:sz="0" w:space="0" w:color="auto"/>
            <w:right w:val="none" w:sz="0" w:space="0" w:color="auto"/>
          </w:divBdr>
        </w:div>
        <w:div w:id="382214940">
          <w:marLeft w:val="360"/>
          <w:marRight w:val="0"/>
          <w:marTop w:val="140"/>
          <w:marBottom w:val="0"/>
          <w:divBdr>
            <w:top w:val="none" w:sz="0" w:space="0" w:color="auto"/>
            <w:left w:val="none" w:sz="0" w:space="0" w:color="auto"/>
            <w:bottom w:val="none" w:sz="0" w:space="0" w:color="auto"/>
            <w:right w:val="none" w:sz="0" w:space="0" w:color="auto"/>
          </w:divBdr>
        </w:div>
        <w:div w:id="550506454">
          <w:marLeft w:val="360"/>
          <w:marRight w:val="0"/>
          <w:marTop w:val="140"/>
          <w:marBottom w:val="0"/>
          <w:divBdr>
            <w:top w:val="none" w:sz="0" w:space="0" w:color="auto"/>
            <w:left w:val="none" w:sz="0" w:space="0" w:color="auto"/>
            <w:bottom w:val="none" w:sz="0" w:space="0" w:color="auto"/>
            <w:right w:val="none" w:sz="0" w:space="0" w:color="auto"/>
          </w:divBdr>
        </w:div>
        <w:div w:id="1983729083">
          <w:marLeft w:val="360"/>
          <w:marRight w:val="0"/>
          <w:marTop w:val="140"/>
          <w:marBottom w:val="0"/>
          <w:divBdr>
            <w:top w:val="none" w:sz="0" w:space="0" w:color="auto"/>
            <w:left w:val="none" w:sz="0" w:space="0" w:color="auto"/>
            <w:bottom w:val="none" w:sz="0" w:space="0" w:color="auto"/>
            <w:right w:val="none" w:sz="0" w:space="0" w:color="auto"/>
          </w:divBdr>
        </w:div>
        <w:div w:id="101804562">
          <w:marLeft w:val="360"/>
          <w:marRight w:val="0"/>
          <w:marTop w:val="140"/>
          <w:marBottom w:val="0"/>
          <w:divBdr>
            <w:top w:val="none" w:sz="0" w:space="0" w:color="auto"/>
            <w:left w:val="none" w:sz="0" w:space="0" w:color="auto"/>
            <w:bottom w:val="none" w:sz="0" w:space="0" w:color="auto"/>
            <w:right w:val="none" w:sz="0" w:space="0" w:color="auto"/>
          </w:divBdr>
        </w:div>
        <w:div w:id="1851724458">
          <w:marLeft w:val="360"/>
          <w:marRight w:val="0"/>
          <w:marTop w:val="140"/>
          <w:marBottom w:val="0"/>
          <w:divBdr>
            <w:top w:val="none" w:sz="0" w:space="0" w:color="auto"/>
            <w:left w:val="none" w:sz="0" w:space="0" w:color="auto"/>
            <w:bottom w:val="none" w:sz="0" w:space="0" w:color="auto"/>
            <w:right w:val="none" w:sz="0" w:space="0" w:color="auto"/>
          </w:divBdr>
        </w:div>
        <w:div w:id="1921404393">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7622F7C1</Template>
  <TotalTime>29</TotalTime>
  <Pages>2</Pages>
  <Words>751</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Cassy Coggins</cp:lastModifiedBy>
  <cp:revision>13</cp:revision>
  <cp:lastPrinted>2019-09-09T11:51:00Z</cp:lastPrinted>
  <dcterms:created xsi:type="dcterms:W3CDTF">2018-09-11T09:33:00Z</dcterms:created>
  <dcterms:modified xsi:type="dcterms:W3CDTF">2019-09-09T11:51:00Z</dcterms:modified>
</cp:coreProperties>
</file>